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03" w:rsidRPr="009E286B" w:rsidRDefault="00416E03" w:rsidP="00416E03">
      <w:pPr>
        <w:jc w:val="center"/>
        <w:rPr>
          <w:b/>
        </w:rPr>
      </w:pPr>
      <w:r>
        <w:rPr>
          <w:b/>
        </w:rPr>
        <w:t>Г</w:t>
      </w:r>
      <w:r w:rsidRPr="009E286B">
        <w:rPr>
          <w:b/>
        </w:rPr>
        <w:t xml:space="preserve">ородовиковское районное муниципальное образование </w:t>
      </w:r>
    </w:p>
    <w:p w:rsidR="00416E03" w:rsidRPr="009E286B" w:rsidRDefault="00416E03" w:rsidP="00416E03">
      <w:pPr>
        <w:jc w:val="center"/>
        <w:rPr>
          <w:b/>
        </w:rPr>
      </w:pPr>
      <w:r w:rsidRPr="009E286B">
        <w:rPr>
          <w:b/>
        </w:rPr>
        <w:t>Республики Калмыкия</w:t>
      </w:r>
    </w:p>
    <w:p w:rsidR="00416E03" w:rsidRPr="009E286B" w:rsidRDefault="00416E03" w:rsidP="00416E03">
      <w:pPr>
        <w:jc w:val="center"/>
        <w:rPr>
          <w:b/>
        </w:rPr>
      </w:pPr>
      <w:r w:rsidRPr="009E286B">
        <w:rPr>
          <w:b/>
        </w:rPr>
        <w:t>__________________________________________________________________</w:t>
      </w:r>
    </w:p>
    <w:p w:rsidR="00416E03" w:rsidRPr="009E286B" w:rsidRDefault="00416E03" w:rsidP="00416E03">
      <w:pPr>
        <w:jc w:val="center"/>
        <w:rPr>
          <w:b/>
        </w:rPr>
      </w:pPr>
      <w:r w:rsidRPr="009E286B">
        <w:rPr>
          <w:b/>
        </w:rPr>
        <w:t>РЕШЕНИЕ</w:t>
      </w:r>
    </w:p>
    <w:p w:rsidR="00416E03" w:rsidRPr="009E286B" w:rsidRDefault="00416E03" w:rsidP="00416E03">
      <w:pPr>
        <w:tabs>
          <w:tab w:val="left" w:pos="4120"/>
        </w:tabs>
        <w:jc w:val="center"/>
        <w:rPr>
          <w:b/>
        </w:rPr>
      </w:pPr>
      <w:r w:rsidRPr="009E286B">
        <w:rPr>
          <w:b/>
        </w:rPr>
        <w:t>Собрания депутатов Городовиковского районного муниципального образования Республики Калмыкия</w:t>
      </w:r>
    </w:p>
    <w:p w:rsidR="00416E03" w:rsidRPr="000F50B6" w:rsidRDefault="00416E03" w:rsidP="00416E03">
      <w:pPr>
        <w:tabs>
          <w:tab w:val="left" w:pos="4120"/>
        </w:tabs>
        <w:jc w:val="center"/>
      </w:pPr>
    </w:p>
    <w:p w:rsidR="00416E03" w:rsidRPr="000F50B6" w:rsidRDefault="00416E03" w:rsidP="00416E03">
      <w:pPr>
        <w:tabs>
          <w:tab w:val="left" w:pos="4120"/>
        </w:tabs>
        <w:jc w:val="center"/>
      </w:pPr>
      <w:r w:rsidRPr="0049714F">
        <w:t>от «</w:t>
      </w:r>
      <w:r w:rsidR="00C557A7">
        <w:t xml:space="preserve">    </w:t>
      </w:r>
      <w:r w:rsidRPr="0049714F">
        <w:t xml:space="preserve">» </w:t>
      </w:r>
      <w:r w:rsidR="00C557A7">
        <w:t xml:space="preserve">августа </w:t>
      </w:r>
      <w:r w:rsidRPr="0049714F">
        <w:t>20</w:t>
      </w:r>
      <w:r>
        <w:t>21</w:t>
      </w:r>
      <w:r w:rsidRPr="0049714F">
        <w:t xml:space="preserve"> г.         </w:t>
      </w:r>
      <w:r w:rsidRPr="0049714F">
        <w:tab/>
        <w:t xml:space="preserve">    №</w:t>
      </w:r>
      <w:r w:rsidR="00C557A7">
        <w:t xml:space="preserve">   </w:t>
      </w:r>
      <w:r w:rsidRPr="0049714F">
        <w:tab/>
      </w:r>
      <w:r w:rsidRPr="0049714F">
        <w:tab/>
        <w:t xml:space="preserve">            г. Городовиковск</w:t>
      </w:r>
    </w:p>
    <w:p w:rsidR="00416E03" w:rsidRPr="000F50B6" w:rsidRDefault="00416E03" w:rsidP="00416E03">
      <w:pPr>
        <w:tabs>
          <w:tab w:val="left" w:pos="4120"/>
        </w:tabs>
      </w:pPr>
    </w:p>
    <w:p w:rsidR="00416E03" w:rsidRPr="009A6B65" w:rsidRDefault="00416E03" w:rsidP="00416E03">
      <w:pPr>
        <w:ind w:left="4678"/>
        <w:rPr>
          <w:sz w:val="28"/>
          <w:szCs w:val="28"/>
        </w:rPr>
      </w:pPr>
      <w:r w:rsidRPr="00C56189">
        <w:t>О</w:t>
      </w:r>
      <w:r>
        <w:t xml:space="preserve">б утверждении Соглашения </w:t>
      </w:r>
      <w:r w:rsidRPr="002F3EEB">
        <w:t xml:space="preserve">о передаче </w:t>
      </w:r>
      <w:r w:rsidRPr="00C56189">
        <w:t xml:space="preserve">полномочий по вопросу </w:t>
      </w:r>
      <w:r>
        <w:t>установления границ населенных пунктов, расположенных на территории Городовиковского районного муниципального образования Республики Калмыкия</w:t>
      </w:r>
    </w:p>
    <w:p w:rsidR="00416E03" w:rsidRDefault="00416E03" w:rsidP="00416E03">
      <w:pPr>
        <w:ind w:left="5103"/>
        <w:jc w:val="both"/>
        <w:rPr>
          <w:color w:val="000000"/>
          <w:shd w:val="clear" w:color="auto" w:fill="FFFFFF"/>
        </w:rPr>
      </w:pPr>
    </w:p>
    <w:p w:rsidR="00416E03" w:rsidRDefault="00416E03" w:rsidP="00416E03">
      <w:pPr>
        <w:ind w:left="5103"/>
        <w:jc w:val="both"/>
        <w:rPr>
          <w:color w:val="000000"/>
          <w:shd w:val="clear" w:color="auto" w:fill="FFFFFF"/>
        </w:rPr>
      </w:pPr>
    </w:p>
    <w:p w:rsidR="00416E03" w:rsidRPr="00C56189" w:rsidRDefault="00416E03" w:rsidP="00416E03">
      <w:pPr>
        <w:ind w:firstLine="708"/>
        <w:jc w:val="both"/>
      </w:pPr>
      <w:r w:rsidRPr="00C56189">
        <w:t xml:space="preserve">В соответствии с </w:t>
      </w:r>
      <w:r>
        <w:t>пунктом 4 статьи 15 Федерального</w:t>
      </w:r>
      <w:r w:rsidRPr="00C56189">
        <w:t xml:space="preserve"> закон</w:t>
      </w:r>
      <w:r>
        <w:t>а</w:t>
      </w:r>
      <w:r w:rsidRPr="00C56189">
        <w:t xml:space="preserve"> от 06.10.2003 № 131-ФЗ «Об общих принципах организации местного самоуправления в Российской Федерации», </w:t>
      </w:r>
      <w:r>
        <w:t xml:space="preserve">ч.3 ст.7 </w:t>
      </w:r>
      <w:r w:rsidRPr="00C56189">
        <w:t>Устав</w:t>
      </w:r>
      <w:r>
        <w:t>а</w:t>
      </w:r>
      <w:r w:rsidRPr="00C56189">
        <w:t xml:space="preserve"> Городовиковского районного муниципального образования Республики Калмыкия Собрание депутатов Городовиковского районного муниципального образования Республики Калмыкия</w:t>
      </w:r>
    </w:p>
    <w:p w:rsidR="00416E03" w:rsidRDefault="00416E03" w:rsidP="00416E03">
      <w:pPr>
        <w:jc w:val="center"/>
        <w:rPr>
          <w:b/>
        </w:rPr>
      </w:pPr>
    </w:p>
    <w:p w:rsidR="00416E03" w:rsidRDefault="00416E03" w:rsidP="00416E03">
      <w:pPr>
        <w:jc w:val="center"/>
        <w:rPr>
          <w:b/>
        </w:rPr>
      </w:pPr>
      <w:r w:rsidRPr="00431E80">
        <w:rPr>
          <w:b/>
        </w:rPr>
        <w:t>решило:</w:t>
      </w:r>
    </w:p>
    <w:p w:rsidR="00416E03" w:rsidRPr="009A6B65" w:rsidRDefault="00416E03" w:rsidP="00416E03">
      <w:pPr>
        <w:ind w:firstLine="708"/>
        <w:jc w:val="both"/>
        <w:rPr>
          <w:sz w:val="28"/>
          <w:szCs w:val="28"/>
        </w:rPr>
      </w:pPr>
      <w:r>
        <w:t xml:space="preserve">1. Утвердить Соглашение </w:t>
      </w:r>
      <w:r w:rsidRPr="002F3EEB">
        <w:t xml:space="preserve">о передаче </w:t>
      </w:r>
      <w:r w:rsidRPr="00C56189">
        <w:t xml:space="preserve">полномочий по вопросу </w:t>
      </w:r>
      <w:r>
        <w:t>установления границ населенных пунктов, расположенных на территории Городовиковского районного муниципального образования Республики Калмыкия, заключенное Администрацией Городовиковского районного муниципального образования Республики Калмыкия и Администрацией Пушкинского сельского муниципального образования Республики Калмыкия.</w:t>
      </w:r>
    </w:p>
    <w:p w:rsidR="00416E03" w:rsidRPr="00C56189" w:rsidRDefault="00416E03" w:rsidP="00416E03">
      <w:pPr>
        <w:ind w:firstLine="708"/>
        <w:jc w:val="both"/>
      </w:pPr>
      <w:r>
        <w:t>2</w:t>
      </w:r>
      <w:r w:rsidRPr="00C56189">
        <w:t xml:space="preserve">. Настоящее </w:t>
      </w:r>
      <w:r>
        <w:t>Р</w:t>
      </w:r>
      <w:r w:rsidRPr="00C56189">
        <w:t xml:space="preserve">ешение вступает в силу </w:t>
      </w:r>
      <w:r>
        <w:t>с момента его подписания и подлежит размещению на официальном сайте Администрации Городовиковского районного муниципального образования Республики Калмыкия</w:t>
      </w:r>
      <w:r w:rsidRPr="00C56189">
        <w:t>.</w:t>
      </w:r>
    </w:p>
    <w:p w:rsidR="00416E03" w:rsidRDefault="00416E03" w:rsidP="00416E03">
      <w:pPr>
        <w:rPr>
          <w:b/>
        </w:rPr>
      </w:pPr>
    </w:p>
    <w:p w:rsidR="00416E03" w:rsidRDefault="00416E03" w:rsidP="00416E03">
      <w:pPr>
        <w:rPr>
          <w:b/>
        </w:rPr>
      </w:pPr>
    </w:p>
    <w:p w:rsidR="00416E03" w:rsidRDefault="00416E03" w:rsidP="00416E03">
      <w:pPr>
        <w:rPr>
          <w:b/>
        </w:rPr>
      </w:pPr>
    </w:p>
    <w:p w:rsidR="00416E03" w:rsidRPr="00C557A7" w:rsidRDefault="00416E03" w:rsidP="00416E03">
      <w:r w:rsidRPr="00C557A7">
        <w:t xml:space="preserve">Председатель собрания депутатов </w:t>
      </w:r>
    </w:p>
    <w:p w:rsidR="00416E03" w:rsidRPr="00C557A7" w:rsidRDefault="00416E03" w:rsidP="00416E03">
      <w:r w:rsidRPr="00C557A7">
        <w:t xml:space="preserve">Городовиковского районного </w:t>
      </w:r>
    </w:p>
    <w:p w:rsidR="00416E03" w:rsidRPr="00C557A7" w:rsidRDefault="00416E03" w:rsidP="00416E03">
      <w:r w:rsidRPr="00C557A7">
        <w:t xml:space="preserve">муниципального образования </w:t>
      </w:r>
    </w:p>
    <w:p w:rsidR="00416E03" w:rsidRPr="00C557A7" w:rsidRDefault="00416E03" w:rsidP="00416E03">
      <w:r w:rsidRPr="00C557A7">
        <w:t>Республики Калмыкия</w:t>
      </w:r>
      <w:r w:rsidRPr="00C557A7">
        <w:tab/>
      </w:r>
      <w:r w:rsidRPr="00C557A7">
        <w:tab/>
      </w:r>
      <w:r w:rsidRPr="00C557A7">
        <w:tab/>
      </w:r>
      <w:r w:rsidRPr="00C557A7">
        <w:tab/>
      </w:r>
      <w:r w:rsidRPr="00C557A7">
        <w:tab/>
      </w:r>
      <w:r w:rsidRPr="00C557A7">
        <w:tab/>
      </w:r>
      <w:r w:rsidRPr="00C557A7">
        <w:tab/>
      </w:r>
      <w:r w:rsidR="00C557A7">
        <w:t xml:space="preserve">            </w:t>
      </w:r>
      <w:r w:rsidRPr="00C557A7">
        <w:t>Б.Б. Кавкишев</w:t>
      </w:r>
    </w:p>
    <w:p w:rsidR="00416E03" w:rsidRPr="00C557A7" w:rsidRDefault="00416E03" w:rsidP="00416E03"/>
    <w:p w:rsidR="00416E03" w:rsidRPr="00C557A7" w:rsidRDefault="00416E03" w:rsidP="00416E03"/>
    <w:p w:rsidR="00416E03" w:rsidRPr="00C557A7" w:rsidRDefault="00416E03" w:rsidP="00416E03">
      <w:r w:rsidRPr="00C557A7">
        <w:t xml:space="preserve">Глава Городовиковского районного </w:t>
      </w:r>
    </w:p>
    <w:p w:rsidR="00416E03" w:rsidRPr="00C557A7" w:rsidRDefault="00416E03" w:rsidP="00416E03">
      <w:r w:rsidRPr="00C557A7">
        <w:t xml:space="preserve">муниципального образования </w:t>
      </w:r>
    </w:p>
    <w:p w:rsidR="00416E03" w:rsidRPr="00C557A7" w:rsidRDefault="00416E03" w:rsidP="00416E03">
      <w:pPr>
        <w:rPr>
          <w:sz w:val="20"/>
          <w:szCs w:val="20"/>
        </w:rPr>
      </w:pPr>
      <w:r w:rsidRPr="00C557A7">
        <w:t>Республики Калмыкия (ахлачи)</w:t>
      </w:r>
      <w:r w:rsidRPr="00C557A7">
        <w:tab/>
      </w:r>
      <w:r w:rsidRPr="00C557A7">
        <w:tab/>
      </w:r>
      <w:r w:rsidRPr="00C557A7">
        <w:tab/>
      </w:r>
      <w:r w:rsidRPr="00C557A7">
        <w:tab/>
      </w:r>
      <w:r w:rsidRPr="00C557A7">
        <w:tab/>
      </w:r>
      <w:r w:rsidRPr="00C557A7">
        <w:tab/>
      </w:r>
      <w:r w:rsidR="00C557A7">
        <w:t xml:space="preserve">           </w:t>
      </w:r>
      <w:r w:rsidRPr="00C557A7">
        <w:t>В.С. Абушинов</w:t>
      </w:r>
    </w:p>
    <w:p w:rsidR="00014877" w:rsidRDefault="00014877"/>
    <w:sectPr w:rsidR="00014877" w:rsidSect="004D24DA">
      <w:headerReference w:type="default" r:id="rId6"/>
      <w:footerReference w:type="default" r:id="rId7"/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204" w:rsidRDefault="00207204" w:rsidP="00B073DE">
      <w:r>
        <w:separator/>
      </w:r>
    </w:p>
  </w:endnote>
  <w:endnote w:type="continuationSeparator" w:id="1">
    <w:p w:rsidR="00207204" w:rsidRDefault="00207204" w:rsidP="00B07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41" w:rsidRDefault="00B073DE">
    <w:pPr>
      <w:pStyle w:val="a5"/>
      <w:jc w:val="right"/>
    </w:pPr>
    <w:r>
      <w:fldChar w:fldCharType="begin"/>
    </w:r>
    <w:r w:rsidR="00416E03">
      <w:instrText xml:space="preserve"> PAGE   \* MERGEFORMAT </w:instrText>
    </w:r>
    <w:r>
      <w:fldChar w:fldCharType="separate"/>
    </w:r>
    <w:r w:rsidR="00C557A7">
      <w:rPr>
        <w:noProof/>
      </w:rPr>
      <w:t>1</w:t>
    </w:r>
    <w:r>
      <w:fldChar w:fldCharType="end"/>
    </w:r>
  </w:p>
  <w:p w:rsidR="005C6441" w:rsidRDefault="002072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204" w:rsidRDefault="00207204" w:rsidP="00B073DE">
      <w:r>
        <w:separator/>
      </w:r>
    </w:p>
  </w:footnote>
  <w:footnote w:type="continuationSeparator" w:id="1">
    <w:p w:rsidR="00207204" w:rsidRDefault="00207204" w:rsidP="00B07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DE" w:rsidRDefault="00416E03" w:rsidP="004500DE">
    <w:pPr>
      <w:pStyle w:val="a3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E03"/>
    <w:rsid w:val="00014877"/>
    <w:rsid w:val="00207204"/>
    <w:rsid w:val="00416E03"/>
    <w:rsid w:val="00B073DE"/>
    <w:rsid w:val="00C5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6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6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16E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E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>Grizli777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АГРМО РК</dc:creator>
  <cp:lastModifiedBy>АГРМО РК</cp:lastModifiedBy>
  <cp:revision>3</cp:revision>
  <cp:lastPrinted>2021-08-03T07:02:00Z</cp:lastPrinted>
  <dcterms:created xsi:type="dcterms:W3CDTF">2021-08-02T12:27:00Z</dcterms:created>
  <dcterms:modified xsi:type="dcterms:W3CDTF">2021-08-03T07:02:00Z</dcterms:modified>
</cp:coreProperties>
</file>