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D" w:rsidRDefault="007E7E3D" w:rsidP="007E7E3D">
      <w:pPr>
        <w:pStyle w:val="a3"/>
        <w:jc w:val="right"/>
      </w:pPr>
      <w:r>
        <w:t>ПРОЕКТ</w:t>
      </w:r>
    </w:p>
    <w:p w:rsidR="007E7E3D" w:rsidRPr="001E6264" w:rsidRDefault="007E7E3D" w:rsidP="007E7E3D">
      <w:pPr>
        <w:pStyle w:val="a3"/>
      </w:pPr>
      <w:r w:rsidRPr="006E4364">
        <w:t>Городовиковское районное муниципальное образование</w:t>
      </w:r>
    </w:p>
    <w:p w:rsidR="007E7E3D" w:rsidRPr="006E4364" w:rsidRDefault="007E7E3D" w:rsidP="007E7E3D">
      <w:pPr>
        <w:jc w:val="center"/>
        <w:rPr>
          <w:b/>
          <w:bCs/>
        </w:rPr>
      </w:pPr>
      <w:r w:rsidRPr="006E4364">
        <w:rPr>
          <w:b/>
          <w:bCs/>
        </w:rPr>
        <w:t xml:space="preserve">Республики Калмыкия </w:t>
      </w:r>
      <w:r>
        <w:rPr>
          <w:b/>
          <w:bCs/>
        </w:rPr>
        <w:t xml:space="preserve">   </w:t>
      </w:r>
      <w:r w:rsidRPr="006E4364">
        <w:rPr>
          <w:b/>
          <w:bCs/>
        </w:rPr>
        <w:t>____________________________________________________________</w:t>
      </w:r>
      <w:r w:rsidRPr="000514F1">
        <w:rPr>
          <w:b/>
          <w:bCs/>
        </w:rPr>
        <w:t xml:space="preserve"> </w:t>
      </w:r>
      <w:r w:rsidRPr="006E4364">
        <w:rPr>
          <w:b/>
          <w:bCs/>
        </w:rPr>
        <w:t>______</w:t>
      </w:r>
    </w:p>
    <w:p w:rsidR="007E7E3D" w:rsidRPr="006E4364" w:rsidRDefault="007E7E3D" w:rsidP="007E7E3D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7E7E3D" w:rsidRPr="006E4364" w:rsidRDefault="007E7E3D" w:rsidP="007E7E3D">
      <w:pPr>
        <w:jc w:val="center"/>
        <w:rPr>
          <w:b/>
          <w:bCs/>
        </w:rPr>
      </w:pPr>
      <w:r w:rsidRPr="006E4364">
        <w:rPr>
          <w:b/>
          <w:bCs/>
        </w:rPr>
        <w:t>Собрания депутатов Городовиковского районного</w:t>
      </w:r>
    </w:p>
    <w:p w:rsidR="007E7E3D" w:rsidRPr="006E4364" w:rsidRDefault="007E7E3D" w:rsidP="007E7E3D">
      <w:pPr>
        <w:jc w:val="center"/>
        <w:rPr>
          <w:b/>
          <w:bCs/>
        </w:rPr>
      </w:pPr>
      <w:r w:rsidRPr="006E4364">
        <w:rPr>
          <w:b/>
          <w:bCs/>
        </w:rPr>
        <w:t xml:space="preserve"> муниципального образования Республики Калмыкия </w:t>
      </w:r>
    </w:p>
    <w:p w:rsidR="007E7E3D" w:rsidRDefault="007E7E3D" w:rsidP="007E7E3D">
      <w:pPr>
        <w:pStyle w:val="1"/>
        <w:rPr>
          <w:b w:val="0"/>
        </w:rPr>
      </w:pPr>
    </w:p>
    <w:p w:rsidR="007E7E3D" w:rsidRPr="00A10813" w:rsidRDefault="007E7E3D" w:rsidP="007E7E3D"/>
    <w:p w:rsidR="007E7E3D" w:rsidRPr="003667CE" w:rsidRDefault="007E7E3D" w:rsidP="007E7E3D">
      <w:pPr>
        <w:pStyle w:val="1"/>
        <w:rPr>
          <w:b w:val="0"/>
        </w:rPr>
      </w:pPr>
      <w:r w:rsidRPr="003667CE">
        <w:rPr>
          <w:b w:val="0"/>
        </w:rPr>
        <w:t>от «</w:t>
      </w:r>
      <w:r w:rsidRPr="007E7E3D">
        <w:rPr>
          <w:b w:val="0"/>
        </w:rPr>
        <w:t xml:space="preserve">       </w:t>
      </w:r>
      <w:r w:rsidRPr="003667CE">
        <w:rPr>
          <w:b w:val="0"/>
        </w:rPr>
        <w:t xml:space="preserve">» </w:t>
      </w:r>
      <w:r>
        <w:rPr>
          <w:b w:val="0"/>
        </w:rPr>
        <w:t xml:space="preserve">февраля </w:t>
      </w:r>
      <w:r w:rsidRPr="003667CE">
        <w:rPr>
          <w:b w:val="0"/>
        </w:rPr>
        <w:t>20</w:t>
      </w:r>
      <w:r>
        <w:rPr>
          <w:b w:val="0"/>
        </w:rPr>
        <w:t>20</w:t>
      </w:r>
      <w:r w:rsidRPr="003667CE">
        <w:rPr>
          <w:b w:val="0"/>
        </w:rPr>
        <w:t xml:space="preserve">г.   </w:t>
      </w:r>
      <w:r>
        <w:rPr>
          <w:b w:val="0"/>
        </w:rPr>
        <w:t xml:space="preserve">    </w:t>
      </w:r>
      <w:r w:rsidRPr="003667CE">
        <w:rPr>
          <w:b w:val="0"/>
        </w:rPr>
        <w:t xml:space="preserve">   </w:t>
      </w:r>
      <w:r>
        <w:rPr>
          <w:b w:val="0"/>
        </w:rPr>
        <w:t xml:space="preserve">                </w:t>
      </w:r>
      <w:r w:rsidRPr="003667CE">
        <w:rPr>
          <w:b w:val="0"/>
        </w:rPr>
        <w:t xml:space="preserve">  №</w:t>
      </w:r>
      <w:r>
        <w:rPr>
          <w:b w:val="0"/>
        </w:rPr>
        <w:t xml:space="preserve">        </w:t>
      </w:r>
      <w:r w:rsidRPr="003667CE">
        <w:rPr>
          <w:b w:val="0"/>
        </w:rPr>
        <w:tab/>
      </w:r>
      <w:r>
        <w:rPr>
          <w:b w:val="0"/>
        </w:rPr>
        <w:t xml:space="preserve">                                  </w:t>
      </w:r>
      <w:r w:rsidRPr="003667CE">
        <w:rPr>
          <w:b w:val="0"/>
        </w:rPr>
        <w:t>г. Городовиковск</w:t>
      </w:r>
    </w:p>
    <w:p w:rsidR="007E7E3D" w:rsidRDefault="007E7E3D" w:rsidP="007E7E3D">
      <w:pPr>
        <w:ind w:left="3119"/>
        <w:jc w:val="both"/>
      </w:pPr>
    </w:p>
    <w:p w:rsidR="007E7E3D" w:rsidRDefault="007E7E3D" w:rsidP="007E7E3D">
      <w:pPr>
        <w:ind w:left="3119"/>
        <w:jc w:val="both"/>
      </w:pPr>
    </w:p>
    <w:p w:rsidR="007E7E3D" w:rsidRDefault="007E7E3D" w:rsidP="007E7E3D">
      <w:pPr>
        <w:jc w:val="center"/>
      </w:pPr>
      <w:r w:rsidRPr="00FE535E">
        <w:t xml:space="preserve">О внесении изменений и дополнений в  Решение Собрания  депутатов Городовиковского районного муниципального образования Республики Калмыкия  № </w:t>
      </w:r>
      <w:r>
        <w:t xml:space="preserve">319 </w:t>
      </w:r>
      <w:r w:rsidRPr="00FE535E">
        <w:t xml:space="preserve">от </w:t>
      </w:r>
      <w:r>
        <w:t xml:space="preserve">25 декабря </w:t>
      </w:r>
      <w:r w:rsidRPr="00FE535E">
        <w:t>201</w:t>
      </w:r>
      <w:r>
        <w:t>9</w:t>
      </w:r>
      <w:r w:rsidRPr="00FE535E">
        <w:t xml:space="preserve">г. «О бюджете Городовиковского районного муниципального образования </w:t>
      </w:r>
      <w:r>
        <w:t xml:space="preserve"> </w:t>
      </w:r>
      <w:r w:rsidRPr="00FE535E">
        <w:t>Республики</w:t>
      </w:r>
      <w:r>
        <w:t xml:space="preserve"> </w:t>
      </w:r>
      <w:r w:rsidRPr="00FE535E">
        <w:t>Калмыкия</w:t>
      </w:r>
      <w:r>
        <w:t xml:space="preserve"> </w:t>
      </w:r>
      <w:r w:rsidRPr="00FE535E">
        <w:t>на 20</w:t>
      </w:r>
      <w:r>
        <w:t>20</w:t>
      </w:r>
      <w:r w:rsidRPr="00FE535E">
        <w:t> год</w:t>
      </w:r>
      <w:r>
        <w:t xml:space="preserve"> и на плановый период 2021 и 2022 годов</w:t>
      </w:r>
      <w:r w:rsidRPr="00FE535E">
        <w:t>»</w:t>
      </w:r>
    </w:p>
    <w:p w:rsidR="007E7E3D" w:rsidRDefault="007E7E3D" w:rsidP="007E7E3D">
      <w:pPr>
        <w:ind w:left="3119" w:firstLine="567"/>
        <w:jc w:val="both"/>
      </w:pPr>
    </w:p>
    <w:p w:rsidR="007E7E3D" w:rsidRDefault="007E7E3D" w:rsidP="007E7E3D">
      <w:pPr>
        <w:ind w:firstLine="567"/>
        <w:jc w:val="both"/>
      </w:pPr>
      <w:r w:rsidRPr="008D51D4">
        <w:t xml:space="preserve">В соответствии с пунктом </w:t>
      </w:r>
      <w:r>
        <w:t>6</w:t>
      </w:r>
      <w:r w:rsidRPr="008D51D4">
        <w:t>.4 Решения Собрания депутатов Городовиковского районного муниципального образования</w:t>
      </w:r>
      <w:r>
        <w:t xml:space="preserve"> Республики Калмыкия </w:t>
      </w:r>
      <w:r w:rsidRPr="008D51D4">
        <w:t xml:space="preserve">№ </w:t>
      </w:r>
      <w:r>
        <w:t>467</w:t>
      </w:r>
      <w:r w:rsidRPr="008D51D4">
        <w:t xml:space="preserve"> от 15 ма</w:t>
      </w:r>
      <w:r>
        <w:t>я</w:t>
      </w:r>
      <w:r w:rsidRPr="008D51D4">
        <w:t xml:space="preserve"> 201</w:t>
      </w:r>
      <w:r>
        <w:t>4г.</w:t>
      </w:r>
      <w:r w:rsidRPr="008D51D4">
        <w:t xml:space="preserve"> «Об </w:t>
      </w:r>
      <w:r w:rsidRPr="006D5C69">
        <w:t>утверждении положения о бюджетном процессе в Городовиковском районном муниципальном образовании Республики Калмыкия</w:t>
      </w:r>
      <w:r>
        <w:t xml:space="preserve"> в новой редакции</w:t>
      </w:r>
      <w:r w:rsidRPr="006D5C69">
        <w:t>»:</w:t>
      </w:r>
    </w:p>
    <w:p w:rsidR="007E7E3D" w:rsidRDefault="007E7E3D" w:rsidP="007E7E3D">
      <w:pPr>
        <w:ind w:firstLine="567"/>
        <w:jc w:val="both"/>
        <w:rPr>
          <w:b/>
        </w:rPr>
      </w:pPr>
    </w:p>
    <w:p w:rsidR="007E7E3D" w:rsidRPr="009773ED" w:rsidRDefault="007E7E3D" w:rsidP="007E7E3D">
      <w:pPr>
        <w:ind w:firstLine="567"/>
        <w:jc w:val="both"/>
      </w:pPr>
      <w:r w:rsidRPr="009773ED">
        <w:rPr>
          <w:b/>
        </w:rPr>
        <w:t>Статья 1 .</w:t>
      </w:r>
      <w:r w:rsidRPr="009773ED">
        <w:t xml:space="preserve">  Внести в Решение Собрания депутатов Городовиковского районного муниципального образования № </w:t>
      </w:r>
      <w:r>
        <w:t>3</w:t>
      </w:r>
      <w:r w:rsidRPr="009773ED">
        <w:t>1</w:t>
      </w:r>
      <w:r>
        <w:t>9</w:t>
      </w:r>
      <w:r w:rsidRPr="009773ED">
        <w:t xml:space="preserve"> от 25</w:t>
      </w:r>
      <w:r>
        <w:t xml:space="preserve"> декабря </w:t>
      </w:r>
      <w:r w:rsidRPr="009773ED">
        <w:t>201</w:t>
      </w:r>
      <w:r>
        <w:t>9</w:t>
      </w:r>
      <w:r w:rsidRPr="009773ED">
        <w:t>г. «О бюджете Городовиковского районного муниципального образования  Республики Калмыкия на 20</w:t>
      </w:r>
      <w:r>
        <w:t>20</w:t>
      </w:r>
      <w:r w:rsidRPr="009773ED">
        <w:t> год и на плановый период 202</w:t>
      </w:r>
      <w:r>
        <w:t>1</w:t>
      </w:r>
      <w:r w:rsidRPr="009773ED">
        <w:t xml:space="preserve"> и 202</w:t>
      </w:r>
      <w:r>
        <w:t>2</w:t>
      </w:r>
      <w:r w:rsidRPr="009773ED">
        <w:t xml:space="preserve"> годов» следующие изменения и дополнения:</w:t>
      </w:r>
    </w:p>
    <w:p w:rsidR="007E7E3D" w:rsidRPr="00B2650B" w:rsidRDefault="007E7E3D" w:rsidP="007E7E3D">
      <w:pPr>
        <w:pStyle w:val="a5"/>
        <w:ind w:firstLine="567"/>
      </w:pPr>
      <w:r w:rsidRPr="00B2650B">
        <w:t>1. В статье 1:</w:t>
      </w:r>
    </w:p>
    <w:p w:rsidR="007E7E3D" w:rsidRPr="00B2650B" w:rsidRDefault="007E7E3D" w:rsidP="007E7E3D">
      <w:pPr>
        <w:pStyle w:val="a5"/>
        <w:ind w:firstLine="567"/>
      </w:pPr>
      <w:r w:rsidRPr="00B2650B">
        <w:t>а) в подпункте 1 пункта 1 слова «в сумме 2</w:t>
      </w:r>
      <w:r>
        <w:t>93</w:t>
      </w:r>
      <w:r w:rsidRPr="00B2650B">
        <w:t xml:space="preserve"> </w:t>
      </w:r>
      <w:r>
        <w:t>264</w:t>
      </w:r>
      <w:r w:rsidRPr="00B2650B">
        <w:t>,</w:t>
      </w:r>
      <w:r>
        <w:t>6</w:t>
      </w:r>
      <w:r w:rsidRPr="00B2650B">
        <w:t xml:space="preserve"> тыс. руб.» заменить словами «в сумме </w:t>
      </w:r>
      <w:r>
        <w:t>292</w:t>
      </w:r>
      <w:r w:rsidRPr="00B2650B">
        <w:t xml:space="preserve"> </w:t>
      </w:r>
      <w:r>
        <w:t>264</w:t>
      </w:r>
      <w:r w:rsidRPr="00B2650B">
        <w:t>,6 тыс. руб.»;</w:t>
      </w:r>
    </w:p>
    <w:p w:rsidR="007E7E3D" w:rsidRPr="00B2650B" w:rsidRDefault="007E7E3D" w:rsidP="007E7E3D">
      <w:pPr>
        <w:pStyle w:val="a5"/>
        <w:ind w:firstLine="567"/>
      </w:pPr>
      <w:r w:rsidRPr="00B2650B">
        <w:t xml:space="preserve">б) в подпункте 2 пункта 1 слова «в сумме </w:t>
      </w:r>
      <w:r w:rsidRPr="00FE52C9">
        <w:t>296 597,3</w:t>
      </w:r>
      <w:r w:rsidRPr="00B2650B">
        <w:t xml:space="preserve"> тыс. руб.» заменить словами «в сумме </w:t>
      </w:r>
      <w:r>
        <w:t>301</w:t>
      </w:r>
      <w:r w:rsidRPr="00B2650B">
        <w:t xml:space="preserve"> </w:t>
      </w:r>
      <w:r w:rsidRPr="00F24D8E">
        <w:t>58</w:t>
      </w:r>
      <w:r>
        <w:t>2</w:t>
      </w:r>
      <w:r w:rsidRPr="00B2650B">
        <w:t>,1 тыс. руб.»;</w:t>
      </w:r>
    </w:p>
    <w:p w:rsidR="007E7E3D" w:rsidRPr="00B2650B" w:rsidRDefault="007E7E3D" w:rsidP="007E7E3D">
      <w:pPr>
        <w:pStyle w:val="a5"/>
        <w:ind w:firstLine="567"/>
      </w:pPr>
      <w:r w:rsidRPr="00B2650B">
        <w:t xml:space="preserve">в) в подпункте 3 пункта 1 слова «в сумме 3 </w:t>
      </w:r>
      <w:r>
        <w:t>332</w:t>
      </w:r>
      <w:r w:rsidRPr="00B2650B">
        <w:t>,</w:t>
      </w:r>
      <w:r>
        <w:t>7</w:t>
      </w:r>
      <w:r w:rsidRPr="00B2650B">
        <w:t xml:space="preserve"> тыс</w:t>
      </w:r>
      <w:proofErr w:type="gramStart"/>
      <w:r w:rsidRPr="00B2650B">
        <w:t>.р</w:t>
      </w:r>
      <w:proofErr w:type="gramEnd"/>
      <w:r w:rsidRPr="00B2650B">
        <w:t xml:space="preserve">уб.» заменить словами «в сумме </w:t>
      </w:r>
      <w:r>
        <w:t>9</w:t>
      </w:r>
      <w:r w:rsidRPr="00B2650B">
        <w:t xml:space="preserve"> </w:t>
      </w:r>
      <w:r w:rsidRPr="00F24D8E">
        <w:t>31</w:t>
      </w:r>
      <w:r>
        <w:t>7</w:t>
      </w:r>
      <w:r w:rsidRPr="00B2650B">
        <w:t>,5 тыс.руб.»;</w:t>
      </w:r>
    </w:p>
    <w:p w:rsidR="007E7E3D" w:rsidRPr="00B2650B" w:rsidRDefault="007E7E3D" w:rsidP="007E7E3D">
      <w:pPr>
        <w:pStyle w:val="a5"/>
        <w:ind w:firstLine="567"/>
      </w:pPr>
      <w:r w:rsidRPr="00B2650B">
        <w:t>г) в подпункте 1 пункта 2 слова «на 202</w:t>
      </w:r>
      <w:r>
        <w:t>1</w:t>
      </w:r>
      <w:r w:rsidRPr="00B2650B">
        <w:t xml:space="preserve"> год в сумме </w:t>
      </w:r>
      <w:r>
        <w:t>316 114,1</w:t>
      </w:r>
      <w:r w:rsidRPr="00B2650B">
        <w:t xml:space="preserve"> тыс. рублей и на 202</w:t>
      </w:r>
      <w:r>
        <w:t>2</w:t>
      </w:r>
      <w:r w:rsidRPr="00B2650B">
        <w:t xml:space="preserve"> год в сумме </w:t>
      </w:r>
      <w:r>
        <w:t>339</w:t>
      </w:r>
      <w:r w:rsidRPr="00B2650B">
        <w:t xml:space="preserve"> </w:t>
      </w:r>
      <w:r>
        <w:t>308</w:t>
      </w:r>
      <w:r w:rsidRPr="00B2650B">
        <w:t>,</w:t>
      </w:r>
      <w:r>
        <w:t>3</w:t>
      </w:r>
      <w:r w:rsidRPr="00B2650B">
        <w:t xml:space="preserve"> тыс. рублей» заменить словами «на 202</w:t>
      </w:r>
      <w:r>
        <w:t>1</w:t>
      </w:r>
      <w:r w:rsidRPr="00B2650B">
        <w:t xml:space="preserve"> год в сумме </w:t>
      </w:r>
      <w:r>
        <w:t>301</w:t>
      </w:r>
      <w:r w:rsidRPr="00B2650B">
        <w:t xml:space="preserve"> </w:t>
      </w:r>
      <w:r>
        <w:t>114</w:t>
      </w:r>
      <w:r w:rsidRPr="00B2650B">
        <w:t>,</w:t>
      </w:r>
      <w:r>
        <w:t>1</w:t>
      </w:r>
      <w:r w:rsidRPr="00B2650B">
        <w:t xml:space="preserve"> тыс. рублей и на 202</w:t>
      </w:r>
      <w:r>
        <w:t>2</w:t>
      </w:r>
      <w:r w:rsidRPr="00B2650B">
        <w:t xml:space="preserve"> год в сумме </w:t>
      </w:r>
      <w:r>
        <w:t>339</w:t>
      </w:r>
      <w:r w:rsidRPr="00B2650B">
        <w:t xml:space="preserve"> 3</w:t>
      </w:r>
      <w:r>
        <w:t>08,3</w:t>
      </w:r>
      <w:r w:rsidRPr="00B2650B">
        <w:t xml:space="preserve"> тыс. рублей»;</w:t>
      </w:r>
    </w:p>
    <w:p w:rsidR="007E7E3D" w:rsidRPr="00B2650B" w:rsidRDefault="007E7E3D" w:rsidP="007E7E3D">
      <w:pPr>
        <w:pStyle w:val="a5"/>
        <w:ind w:firstLine="567"/>
      </w:pPr>
      <w:proofErr w:type="gramStart"/>
      <w:r w:rsidRPr="00B2650B">
        <w:t>д) в подпункте 2 пункта 2 слова «</w:t>
      </w:r>
      <w:r w:rsidRPr="009301A4">
        <w:t xml:space="preserve">на 2021 год в сумме </w:t>
      </w:r>
      <w:r>
        <w:t>316 114,1</w:t>
      </w:r>
      <w:r w:rsidRPr="009301A4">
        <w:t xml:space="preserve"> тыс. рублей</w:t>
      </w:r>
      <w:r>
        <w:t xml:space="preserve">, в том числе </w:t>
      </w:r>
      <w:r w:rsidRPr="00563364">
        <w:t xml:space="preserve">условно утвержденные расходы в сумме </w:t>
      </w:r>
      <w:r>
        <w:t>2 874 тыс. рублей</w:t>
      </w:r>
      <w:r w:rsidRPr="00B2650B">
        <w:t>» заменить словами «</w:t>
      </w:r>
      <w:r w:rsidRPr="009301A4">
        <w:t xml:space="preserve">на 2021 год в сумме </w:t>
      </w:r>
      <w:r>
        <w:t>301 114,1</w:t>
      </w:r>
      <w:r w:rsidRPr="009301A4">
        <w:t xml:space="preserve"> тыс. рублей</w:t>
      </w:r>
      <w:r>
        <w:t xml:space="preserve">, в том числе </w:t>
      </w:r>
      <w:r w:rsidRPr="00563364">
        <w:t xml:space="preserve">условно утвержденные расходы в сумме </w:t>
      </w:r>
      <w:r>
        <w:t>2 874 тыс. рублей</w:t>
      </w:r>
      <w:r w:rsidRPr="00B2650B">
        <w:t>».</w:t>
      </w:r>
      <w:proofErr w:type="gramEnd"/>
    </w:p>
    <w:p w:rsidR="007E7E3D" w:rsidRDefault="007E7E3D" w:rsidP="007E7E3D">
      <w:pPr>
        <w:ind w:firstLine="567"/>
        <w:jc w:val="both"/>
        <w:rPr>
          <w:b/>
        </w:rPr>
      </w:pPr>
      <w:r w:rsidRPr="00B2650B">
        <w:t>2. В статье 14:</w:t>
      </w:r>
      <w:r w:rsidRPr="00B2650B">
        <w:rPr>
          <w:b/>
        </w:rPr>
        <w:t> </w:t>
      </w:r>
    </w:p>
    <w:p w:rsidR="007E7E3D" w:rsidRPr="00B2650B" w:rsidRDefault="007E7E3D" w:rsidP="007E7E3D">
      <w:pPr>
        <w:ind w:firstLine="567"/>
        <w:jc w:val="both"/>
      </w:pPr>
      <w:r w:rsidRPr="00B2650B">
        <w:t>а) слова «</w:t>
      </w:r>
      <w:r w:rsidRPr="004D1E2F">
        <w:t>объем бюджетных ассигнований дорожного фонда Городовиковского РМО на 20</w:t>
      </w:r>
      <w:r>
        <w:t>20</w:t>
      </w:r>
      <w:r w:rsidRPr="004D1E2F">
        <w:t xml:space="preserve"> год в </w:t>
      </w:r>
      <w:r w:rsidRPr="008C4C04">
        <w:t xml:space="preserve">сумме </w:t>
      </w:r>
      <w:r>
        <w:t>6168,6</w:t>
      </w:r>
      <w:r w:rsidRPr="001603B1">
        <w:t> тыс</w:t>
      </w:r>
      <w:r>
        <w:t>. руб.</w:t>
      </w:r>
      <w:r w:rsidRPr="00B2650B">
        <w:t>» заменить словами «</w:t>
      </w:r>
      <w:r w:rsidRPr="004D1E2F">
        <w:t>объем бюджетных ассигнований дорожного фонда Городовиковского РМО на 20</w:t>
      </w:r>
      <w:r>
        <w:t>20</w:t>
      </w:r>
      <w:r w:rsidRPr="004D1E2F">
        <w:t xml:space="preserve"> год в </w:t>
      </w:r>
      <w:r w:rsidRPr="008C4C04">
        <w:t xml:space="preserve">сумме </w:t>
      </w:r>
      <w:r>
        <w:t xml:space="preserve">7 947,0 </w:t>
      </w:r>
      <w:r w:rsidRPr="001603B1">
        <w:t>тыс</w:t>
      </w:r>
      <w:r>
        <w:t>. руб.</w:t>
      </w:r>
      <w:r w:rsidRPr="00B2650B">
        <w:t xml:space="preserve">». </w:t>
      </w:r>
    </w:p>
    <w:p w:rsidR="007E7E3D" w:rsidRPr="00B2650B" w:rsidRDefault="007E7E3D" w:rsidP="007E7E3D">
      <w:pPr>
        <w:ind w:firstLine="567"/>
        <w:jc w:val="both"/>
      </w:pPr>
      <w:r>
        <w:t>3</w:t>
      </w:r>
      <w:r w:rsidRPr="00B2650B">
        <w:t>. Статью 1</w:t>
      </w:r>
      <w:r w:rsidRPr="00FE52C9">
        <w:t>8</w:t>
      </w:r>
      <w:r w:rsidRPr="00B2650B">
        <w:t xml:space="preserve"> изложить в новой редакции: </w:t>
      </w:r>
    </w:p>
    <w:p w:rsidR="007E7E3D" w:rsidRDefault="007E7E3D" w:rsidP="007E7E3D">
      <w:pPr>
        <w:ind w:firstLine="567"/>
        <w:jc w:val="both"/>
      </w:pPr>
      <w:r w:rsidRPr="00B2650B">
        <w:t xml:space="preserve"> «Установить, что остатки денежных средств, образовавшихся на счетах по учету средств </w:t>
      </w:r>
      <w:r>
        <w:t>местного бюджета на 1 января 2020</w:t>
      </w:r>
      <w:r w:rsidRPr="00B2650B">
        <w:t xml:space="preserve">г. в сумме </w:t>
      </w:r>
      <w:r>
        <w:rPr>
          <w:color w:val="000000"/>
        </w:rPr>
        <w:t>3 </w:t>
      </w:r>
      <w:r w:rsidRPr="00B2650B">
        <w:rPr>
          <w:color w:val="000000"/>
        </w:rPr>
        <w:t>2</w:t>
      </w:r>
      <w:r>
        <w:rPr>
          <w:color w:val="000000"/>
        </w:rPr>
        <w:t>78,6</w:t>
      </w:r>
      <w:r w:rsidRPr="00B2650B">
        <w:t xml:space="preserve"> тыс. руб. могут направляться на покрытие временных кассовых разрывов, возникающих в ходе исполнения бюджета </w:t>
      </w:r>
      <w:r w:rsidRPr="006757B4">
        <w:t>Городовиковского РМО в 2020 году».</w:t>
      </w:r>
    </w:p>
    <w:p w:rsidR="007E7E3D" w:rsidRDefault="007E7E3D" w:rsidP="007E7E3D">
      <w:pPr>
        <w:pStyle w:val="a5"/>
        <w:ind w:firstLine="567"/>
        <w:rPr>
          <w:color w:val="000000"/>
        </w:rPr>
      </w:pPr>
      <w:r w:rsidRPr="006757B4">
        <w:rPr>
          <w:color w:val="000000"/>
        </w:rPr>
        <w:t>4. Приложения № 4,5,6,7,11,12 к  Решению Собрания депутатов Городовиковского РМО № 319 от 25.12.2019г. «О бюджете Городовиковского районного муниципального образования  Республики Калмыкия на 2020 год и на плановый период 2021 и 2022 годов»  изложить согласно приложениям  №№ 1-6 к настоящему Решению.</w:t>
      </w:r>
    </w:p>
    <w:p w:rsidR="007E7E3D" w:rsidRDefault="007E7E3D" w:rsidP="007E7E3D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</w:t>
      </w:r>
      <w:r w:rsidRPr="00431A9C">
        <w:rPr>
          <w:color w:val="000000"/>
        </w:rPr>
        <w:t xml:space="preserve"> </w:t>
      </w:r>
      <w:r w:rsidRPr="00B2650B">
        <w:rPr>
          <w:color w:val="000000"/>
        </w:rPr>
        <w:t>Приложени</w:t>
      </w:r>
      <w:r>
        <w:rPr>
          <w:color w:val="000000"/>
        </w:rPr>
        <w:t>е</w:t>
      </w:r>
      <w:r w:rsidRPr="00B2650B">
        <w:rPr>
          <w:color w:val="000000"/>
        </w:rPr>
        <w:t xml:space="preserve"> </w:t>
      </w:r>
      <w:r>
        <w:rPr>
          <w:color w:val="000000"/>
        </w:rPr>
        <w:t>8</w:t>
      </w:r>
      <w:r w:rsidRPr="00B2650B">
        <w:rPr>
          <w:color w:val="000000"/>
        </w:rPr>
        <w:t xml:space="preserve"> к  Решению Собрания депутатов Городовиковского РМО № </w:t>
      </w:r>
      <w:r>
        <w:rPr>
          <w:color w:val="000000"/>
        </w:rPr>
        <w:t>319</w:t>
      </w:r>
      <w:r w:rsidRPr="00B2650B">
        <w:rPr>
          <w:color w:val="000000"/>
        </w:rPr>
        <w:t xml:space="preserve"> от 25.12.201</w:t>
      </w:r>
      <w:r>
        <w:rPr>
          <w:color w:val="000000"/>
        </w:rPr>
        <w:t>9</w:t>
      </w:r>
      <w:r w:rsidRPr="00B2650B">
        <w:rPr>
          <w:color w:val="000000"/>
        </w:rPr>
        <w:t>г. «О бюджете Городовиковского районного муниципального образования  Республики Калмыкия на 20</w:t>
      </w:r>
      <w:r>
        <w:rPr>
          <w:color w:val="000000"/>
        </w:rPr>
        <w:t>20</w:t>
      </w:r>
      <w:r w:rsidRPr="00B2650B">
        <w:rPr>
          <w:color w:val="000000"/>
        </w:rPr>
        <w:t> год и на плановый период 202</w:t>
      </w:r>
      <w:r>
        <w:rPr>
          <w:color w:val="000000"/>
        </w:rPr>
        <w:t>1</w:t>
      </w:r>
      <w:r w:rsidRPr="00B2650B">
        <w:rPr>
          <w:color w:val="000000"/>
        </w:rPr>
        <w:t xml:space="preserve"> и 202</w:t>
      </w:r>
      <w:r>
        <w:rPr>
          <w:color w:val="000000"/>
        </w:rPr>
        <w:t>2</w:t>
      </w:r>
      <w:r w:rsidRPr="00B2650B">
        <w:rPr>
          <w:color w:val="000000"/>
        </w:rPr>
        <w:t xml:space="preserve"> годов» </w:t>
      </w:r>
      <w:r>
        <w:rPr>
          <w:color w:val="000000"/>
        </w:rPr>
        <w:t>дополн</w:t>
      </w:r>
      <w:r w:rsidRPr="00B2650B">
        <w:rPr>
          <w:color w:val="000000"/>
        </w:rPr>
        <w:t xml:space="preserve">ить </w:t>
      </w:r>
      <w:r>
        <w:rPr>
          <w:color w:val="000000"/>
        </w:rPr>
        <w:t xml:space="preserve">таблицей 2 </w:t>
      </w:r>
      <w:r w:rsidRPr="00B2650B">
        <w:rPr>
          <w:color w:val="000000"/>
        </w:rPr>
        <w:t xml:space="preserve">согласно </w:t>
      </w:r>
      <w:r w:rsidRPr="00A13B3A">
        <w:rPr>
          <w:color w:val="000000"/>
        </w:rPr>
        <w:t>Приложени</w:t>
      </w:r>
      <w:r>
        <w:rPr>
          <w:color w:val="000000"/>
        </w:rPr>
        <w:t>ю</w:t>
      </w:r>
      <w:r w:rsidRPr="00A13B3A">
        <w:rPr>
          <w:color w:val="000000"/>
        </w:rPr>
        <w:t xml:space="preserve"> 7</w:t>
      </w:r>
      <w:r>
        <w:rPr>
          <w:color w:val="000000"/>
        </w:rPr>
        <w:t xml:space="preserve"> к настоящему Решению.</w:t>
      </w:r>
    </w:p>
    <w:p w:rsidR="007E7E3D" w:rsidRPr="00825923" w:rsidRDefault="007E7E3D" w:rsidP="007E7E3D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D9420A">
        <w:rPr>
          <w:color w:val="000000"/>
        </w:rPr>
        <w:t xml:space="preserve"> </w:t>
      </w:r>
      <w:r>
        <w:rPr>
          <w:color w:val="000000"/>
        </w:rPr>
        <w:t>П</w:t>
      </w:r>
      <w:r w:rsidRPr="00B2650B">
        <w:rPr>
          <w:color w:val="000000"/>
        </w:rPr>
        <w:t>риложени</w:t>
      </w:r>
      <w:r>
        <w:rPr>
          <w:color w:val="000000"/>
        </w:rPr>
        <w:t>е</w:t>
      </w:r>
      <w:r w:rsidRPr="00B2650B">
        <w:rPr>
          <w:color w:val="000000"/>
        </w:rPr>
        <w:t xml:space="preserve"> </w:t>
      </w:r>
      <w:r>
        <w:rPr>
          <w:color w:val="000000"/>
        </w:rPr>
        <w:t>9</w:t>
      </w:r>
      <w:r w:rsidRPr="00B2650B">
        <w:rPr>
          <w:color w:val="000000"/>
        </w:rPr>
        <w:t xml:space="preserve"> к  Решению Собрания депутатов Городовиковского РМО № </w:t>
      </w:r>
      <w:r>
        <w:rPr>
          <w:color w:val="000000"/>
        </w:rPr>
        <w:t>319</w:t>
      </w:r>
      <w:r w:rsidRPr="00B2650B">
        <w:rPr>
          <w:color w:val="000000"/>
        </w:rPr>
        <w:t xml:space="preserve"> от 25.12.201</w:t>
      </w:r>
      <w:r>
        <w:rPr>
          <w:color w:val="000000"/>
        </w:rPr>
        <w:t>9</w:t>
      </w:r>
      <w:r w:rsidRPr="00B2650B">
        <w:rPr>
          <w:color w:val="000000"/>
        </w:rPr>
        <w:t>г. «О бюджете Городовиковского районного муниципального образования  Республики Калмыкия на 20</w:t>
      </w:r>
      <w:r>
        <w:rPr>
          <w:color w:val="000000"/>
        </w:rPr>
        <w:t>20</w:t>
      </w:r>
      <w:r w:rsidRPr="00B2650B">
        <w:rPr>
          <w:color w:val="000000"/>
        </w:rPr>
        <w:t> год и на плановый период 202</w:t>
      </w:r>
      <w:r>
        <w:rPr>
          <w:color w:val="000000"/>
        </w:rPr>
        <w:t>1</w:t>
      </w:r>
      <w:r w:rsidRPr="00B2650B">
        <w:rPr>
          <w:color w:val="000000"/>
        </w:rPr>
        <w:t xml:space="preserve"> и 202</w:t>
      </w:r>
      <w:r>
        <w:rPr>
          <w:color w:val="000000"/>
        </w:rPr>
        <w:t>2</w:t>
      </w:r>
      <w:r w:rsidRPr="00B2650B">
        <w:rPr>
          <w:color w:val="000000"/>
        </w:rPr>
        <w:t xml:space="preserve"> годов»</w:t>
      </w:r>
      <w:r>
        <w:rPr>
          <w:color w:val="000000"/>
        </w:rPr>
        <w:t xml:space="preserve"> изложить в новой редакции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8 к настоящему Решению.</w:t>
      </w:r>
    </w:p>
    <w:p w:rsidR="007E7E3D" w:rsidRPr="008D51D4" w:rsidRDefault="007E7E3D" w:rsidP="007E7E3D">
      <w:pPr>
        <w:ind w:firstLine="567"/>
        <w:jc w:val="both"/>
      </w:pPr>
      <w:r w:rsidRPr="00B2650B">
        <w:rPr>
          <w:b/>
        </w:rPr>
        <w:t>Статья 2.</w:t>
      </w:r>
      <w:r w:rsidRPr="00B2650B">
        <w:t xml:space="preserve"> Настоящее </w:t>
      </w:r>
      <w:r w:rsidRPr="002E406B">
        <w:t>Решение вступает в силу с момента его подписания и подлежит официальному опубликованию.</w:t>
      </w:r>
    </w:p>
    <w:p w:rsidR="007E7E3D" w:rsidRDefault="007E7E3D" w:rsidP="007E7E3D">
      <w:pPr>
        <w:ind w:firstLine="567"/>
      </w:pPr>
    </w:p>
    <w:p w:rsidR="007E7E3D" w:rsidRDefault="007E7E3D" w:rsidP="007E7E3D">
      <w:pPr>
        <w:ind w:firstLine="567"/>
      </w:pPr>
    </w:p>
    <w:p w:rsidR="007E7E3D" w:rsidRDefault="007E7E3D" w:rsidP="007E7E3D">
      <w:pPr>
        <w:ind w:firstLine="567"/>
      </w:pPr>
    </w:p>
    <w:p w:rsidR="007E7E3D" w:rsidRPr="00F043E1" w:rsidRDefault="007E7E3D" w:rsidP="007E7E3D">
      <w:r w:rsidRPr="00F043E1">
        <w:t>Председатель собрания депутатов</w:t>
      </w:r>
    </w:p>
    <w:p w:rsidR="007E7E3D" w:rsidRPr="00F043E1" w:rsidRDefault="007E7E3D" w:rsidP="007E7E3D">
      <w:r w:rsidRPr="00F043E1">
        <w:t xml:space="preserve">Городовиковского районного </w:t>
      </w:r>
    </w:p>
    <w:p w:rsidR="007E7E3D" w:rsidRPr="00F043E1" w:rsidRDefault="007E7E3D" w:rsidP="007E7E3D">
      <w:r w:rsidRPr="00F043E1">
        <w:t>муниципального образования</w:t>
      </w:r>
    </w:p>
    <w:p w:rsidR="007E7E3D" w:rsidRPr="00F043E1" w:rsidRDefault="007E7E3D" w:rsidP="007E7E3D">
      <w:r w:rsidRPr="00F043E1">
        <w:t xml:space="preserve">Республики Калмыкия </w:t>
      </w:r>
      <w:r w:rsidRPr="00F043E1">
        <w:tab/>
      </w:r>
      <w:r w:rsidRPr="00F043E1">
        <w:tab/>
        <w:t xml:space="preserve">          </w:t>
      </w:r>
      <w:r w:rsidRPr="00F043E1">
        <w:tab/>
      </w:r>
      <w:r w:rsidRPr="00F043E1">
        <w:tab/>
        <w:t xml:space="preserve">                             </w:t>
      </w:r>
      <w:r w:rsidRPr="00F043E1">
        <w:tab/>
        <w:t xml:space="preserve"> </w:t>
      </w:r>
      <w:r w:rsidRPr="00F043E1">
        <w:tab/>
      </w:r>
      <w:r>
        <w:t>В.И.Абушинов</w:t>
      </w:r>
    </w:p>
    <w:p w:rsidR="007E7E3D" w:rsidRDefault="007E7E3D" w:rsidP="007E7E3D"/>
    <w:p w:rsidR="007E7E3D" w:rsidRPr="00F043E1" w:rsidRDefault="007E7E3D" w:rsidP="007E7E3D">
      <w:r w:rsidRPr="00F043E1">
        <w:t xml:space="preserve">Глава Городовиковского </w:t>
      </w:r>
      <w:proofErr w:type="gramStart"/>
      <w:r w:rsidRPr="00F043E1">
        <w:t>районного</w:t>
      </w:r>
      <w:proofErr w:type="gramEnd"/>
      <w:r w:rsidRPr="00F043E1">
        <w:t xml:space="preserve"> </w:t>
      </w:r>
    </w:p>
    <w:p w:rsidR="007E7E3D" w:rsidRPr="00F043E1" w:rsidRDefault="007E7E3D" w:rsidP="007E7E3D">
      <w:r w:rsidRPr="00F043E1">
        <w:t xml:space="preserve">муниципального образования </w:t>
      </w:r>
    </w:p>
    <w:p w:rsidR="007E7E3D" w:rsidRPr="00F043E1" w:rsidRDefault="007E7E3D" w:rsidP="007E7E3D">
      <w:r w:rsidRPr="00F043E1">
        <w:t>Республики Калмыкия (ахлач</w:t>
      </w:r>
      <w:r>
        <w:t>и</w:t>
      </w:r>
      <w:r w:rsidRPr="00F043E1">
        <w:t>)</w:t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  <w:t xml:space="preserve">       </w:t>
      </w:r>
      <w:r w:rsidRPr="00F043E1">
        <w:tab/>
        <w:t>Б.Н. Петров</w:t>
      </w:r>
    </w:p>
    <w:p w:rsidR="003A340C" w:rsidRDefault="003A340C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Pr="00063731" w:rsidRDefault="007E7E3D" w:rsidP="007E7E3D">
      <w:pPr>
        <w:pStyle w:val="1"/>
        <w:rPr>
          <w:bCs w:val="0"/>
        </w:rPr>
      </w:pPr>
      <w:r w:rsidRPr="00063731">
        <w:rPr>
          <w:bCs w:val="0"/>
        </w:rPr>
        <w:lastRenderedPageBreak/>
        <w:t>Пояснительная записка</w:t>
      </w:r>
    </w:p>
    <w:p w:rsidR="007E7E3D" w:rsidRPr="00247FE9" w:rsidRDefault="007E7E3D" w:rsidP="007E7E3D">
      <w:pPr>
        <w:jc w:val="center"/>
        <w:rPr>
          <w:b/>
          <w:bCs/>
        </w:rPr>
      </w:pPr>
      <w:r w:rsidRPr="00247FE9">
        <w:rPr>
          <w:b/>
          <w:bCs/>
        </w:rPr>
        <w:t>к проекту решения Собрания депутатов ГРМО РК</w:t>
      </w:r>
    </w:p>
    <w:p w:rsidR="007E7E3D" w:rsidRPr="00C835C5" w:rsidRDefault="007E7E3D" w:rsidP="007E7E3D">
      <w:pPr>
        <w:jc w:val="center"/>
      </w:pPr>
      <w:r w:rsidRPr="00247FE9">
        <w:rPr>
          <w:b/>
          <w:bCs/>
        </w:rPr>
        <w:t xml:space="preserve">«О внесении изменений и дополнений в Решение Собрания депутатов ГРМО  </w:t>
      </w:r>
      <w:r w:rsidRPr="00247FE9">
        <w:rPr>
          <w:b/>
        </w:rPr>
        <w:t xml:space="preserve">№ </w:t>
      </w:r>
      <w:r>
        <w:rPr>
          <w:b/>
        </w:rPr>
        <w:t>319</w:t>
      </w:r>
      <w:r w:rsidRPr="00247FE9">
        <w:rPr>
          <w:b/>
        </w:rPr>
        <w:t xml:space="preserve"> от 2</w:t>
      </w:r>
      <w:r>
        <w:rPr>
          <w:b/>
        </w:rPr>
        <w:t>5</w:t>
      </w:r>
      <w:r w:rsidRPr="00247FE9">
        <w:rPr>
          <w:b/>
        </w:rPr>
        <w:t>.12.201</w:t>
      </w:r>
      <w:r>
        <w:rPr>
          <w:b/>
        </w:rPr>
        <w:t>9</w:t>
      </w:r>
      <w:r w:rsidRPr="00247FE9">
        <w:rPr>
          <w:b/>
        </w:rPr>
        <w:t>г. «О бюджете Городовиковского районного муниципального образования  Республики Калмыкия на 20</w:t>
      </w:r>
      <w:r>
        <w:rPr>
          <w:b/>
        </w:rPr>
        <w:t>20</w:t>
      </w:r>
      <w:r w:rsidRPr="00247FE9">
        <w:rPr>
          <w:b/>
        </w:rPr>
        <w:t> год и на плановый период 20</w:t>
      </w:r>
      <w:r w:rsidRPr="003F0C07">
        <w:rPr>
          <w:b/>
        </w:rPr>
        <w:t>2</w:t>
      </w:r>
      <w:r>
        <w:rPr>
          <w:b/>
        </w:rPr>
        <w:t>1</w:t>
      </w:r>
      <w:r w:rsidRPr="00247FE9">
        <w:rPr>
          <w:b/>
        </w:rPr>
        <w:t xml:space="preserve"> и 20</w:t>
      </w:r>
      <w:r>
        <w:rPr>
          <w:b/>
        </w:rPr>
        <w:t>22</w:t>
      </w:r>
      <w:r w:rsidRPr="00247FE9">
        <w:rPr>
          <w:b/>
        </w:rPr>
        <w:t xml:space="preserve"> годов»</w:t>
      </w:r>
    </w:p>
    <w:p w:rsidR="007E7E3D" w:rsidRDefault="007E7E3D" w:rsidP="007E7E3D">
      <w:pPr>
        <w:jc w:val="both"/>
      </w:pPr>
    </w:p>
    <w:p w:rsidR="007E7E3D" w:rsidRDefault="007E7E3D" w:rsidP="007E7E3D">
      <w:pPr>
        <w:ind w:firstLine="708"/>
        <w:jc w:val="both"/>
      </w:pPr>
      <w:r w:rsidRPr="00C835C5">
        <w:t xml:space="preserve">Проект Решения Собрания депутатов ГРМО РК </w:t>
      </w:r>
      <w:r w:rsidRPr="00185F16">
        <w:rPr>
          <w:bCs/>
        </w:rPr>
        <w:t xml:space="preserve">«О внесении изменений и дополнений в бюджет ГРМО РК </w:t>
      </w:r>
      <w:r w:rsidRPr="00185F16">
        <w:t>на 20</w:t>
      </w:r>
      <w:r>
        <w:t>20</w:t>
      </w:r>
      <w:r w:rsidRPr="00185F16">
        <w:t> год</w:t>
      </w:r>
      <w:r>
        <w:t xml:space="preserve"> и на плановый период 20</w:t>
      </w:r>
      <w:r w:rsidRPr="003F0C07">
        <w:t>2</w:t>
      </w:r>
      <w:r>
        <w:t>1 и 2022 годов</w:t>
      </w:r>
      <w:r w:rsidRPr="00185F16">
        <w:t>»</w:t>
      </w:r>
      <w:r>
        <w:t xml:space="preserve"> </w:t>
      </w:r>
      <w:r w:rsidRPr="00C835C5">
        <w:t xml:space="preserve">подготовлен </w:t>
      </w:r>
      <w:r>
        <w:t xml:space="preserve">в </w:t>
      </w:r>
      <w:r w:rsidRPr="00C835C5">
        <w:t>соответствии с требованиями, установленными Бюджетным кодексом Российской Федерации, Решением Собрания депутатов ГРМО  «О бюджетном процессе в ГРМО».</w:t>
      </w:r>
    </w:p>
    <w:p w:rsidR="007E7E3D" w:rsidRDefault="007E7E3D" w:rsidP="007E7E3D">
      <w:pPr>
        <w:jc w:val="both"/>
        <w:rPr>
          <w:b/>
        </w:rPr>
      </w:pPr>
    </w:p>
    <w:p w:rsidR="007E7E3D" w:rsidRDefault="007E7E3D" w:rsidP="007E7E3D">
      <w:pPr>
        <w:numPr>
          <w:ilvl w:val="0"/>
          <w:numId w:val="1"/>
        </w:numPr>
        <w:jc w:val="center"/>
        <w:rPr>
          <w:b/>
        </w:rPr>
      </w:pPr>
      <w:r w:rsidRPr="00D42930">
        <w:rPr>
          <w:b/>
        </w:rPr>
        <w:t xml:space="preserve">Доходы </w:t>
      </w:r>
      <w:r w:rsidRPr="008F3345">
        <w:rPr>
          <w:b/>
        </w:rPr>
        <w:t>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7E7E3D" w:rsidRDefault="007E7E3D" w:rsidP="007E7E3D">
      <w:pPr>
        <w:ind w:firstLine="708"/>
        <w:jc w:val="both"/>
      </w:pPr>
    </w:p>
    <w:p w:rsidR="007E7E3D" w:rsidRPr="00AD67C0" w:rsidRDefault="007E7E3D" w:rsidP="007E7E3D">
      <w:pPr>
        <w:ind w:left="708"/>
        <w:jc w:val="both"/>
      </w:pPr>
      <w:r>
        <w:t>1.</w:t>
      </w:r>
      <w:r w:rsidRPr="004D4EA7">
        <w:t xml:space="preserve"> </w:t>
      </w:r>
      <w:r w:rsidRPr="00AD67C0">
        <w:t>Руководствуясь стать</w:t>
      </w:r>
      <w:r>
        <w:t>ей</w:t>
      </w:r>
      <w:r w:rsidRPr="00AD67C0">
        <w:t xml:space="preserve"> 32 БК РФ</w:t>
      </w:r>
      <w:r>
        <w:t>,</w:t>
      </w:r>
      <w:r w:rsidRPr="00AD67C0">
        <w:t xml:space="preserve"> предлагается уточнить сумму межбюджетных  трансфертов</w:t>
      </w:r>
      <w:r>
        <w:t xml:space="preserve"> на 2020 год и плановый период 2021 и 2022 годов. </w:t>
      </w:r>
      <w:r w:rsidRPr="00AD67C0">
        <w:t xml:space="preserve">Общий объем безвозмездных поступлений </w:t>
      </w:r>
      <w:r>
        <w:t>уменьшиться в 2020 году на 1 000,0 тыс</w:t>
      </w:r>
      <w:proofErr w:type="gramStart"/>
      <w:r>
        <w:t>.р</w:t>
      </w:r>
      <w:proofErr w:type="gramEnd"/>
      <w:r>
        <w:t>уб., в</w:t>
      </w:r>
      <w:r w:rsidRPr="00AD67C0">
        <w:t xml:space="preserve"> </w:t>
      </w:r>
      <w:r>
        <w:t xml:space="preserve">2021 году на 15 000 </w:t>
      </w:r>
      <w:r w:rsidRPr="00AD67C0">
        <w:t>тыс. руб</w:t>
      </w:r>
      <w:r>
        <w:t xml:space="preserve">., </w:t>
      </w:r>
      <w:r w:rsidRPr="002401E8">
        <w:t>в том числе: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559"/>
        <w:gridCol w:w="1418"/>
        <w:gridCol w:w="1701"/>
      </w:tblGrid>
      <w:tr w:rsidR="007E7E3D" w:rsidRPr="00AD67C0" w:rsidTr="007E7E3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E7E3D" w:rsidRPr="00AD67C0" w:rsidRDefault="007E7E3D" w:rsidP="007E7E3D">
            <w:pPr>
              <w:jc w:val="both"/>
            </w:pPr>
            <w:r w:rsidRPr="00AD67C0">
              <w:t>Наименование источника дохода</w:t>
            </w:r>
          </w:p>
        </w:tc>
        <w:tc>
          <w:tcPr>
            <w:tcW w:w="1559" w:type="dxa"/>
          </w:tcPr>
          <w:p w:rsidR="007E7E3D" w:rsidRPr="00AD67C0" w:rsidRDefault="007E7E3D" w:rsidP="007E7E3D">
            <w:pPr>
              <w:jc w:val="both"/>
            </w:pPr>
            <w:r w:rsidRPr="00AD67C0">
              <w:t>Первонач. назначение</w:t>
            </w:r>
          </w:p>
        </w:tc>
        <w:tc>
          <w:tcPr>
            <w:tcW w:w="1418" w:type="dxa"/>
          </w:tcPr>
          <w:p w:rsidR="007E7E3D" w:rsidRPr="00AD67C0" w:rsidRDefault="007E7E3D" w:rsidP="007E7E3D">
            <w:pPr>
              <w:jc w:val="both"/>
            </w:pPr>
            <w:r w:rsidRPr="00AD67C0">
              <w:t>Уточнение</w:t>
            </w:r>
          </w:p>
        </w:tc>
        <w:tc>
          <w:tcPr>
            <w:tcW w:w="1701" w:type="dxa"/>
          </w:tcPr>
          <w:p w:rsidR="007E7E3D" w:rsidRPr="00AD67C0" w:rsidRDefault="007E7E3D" w:rsidP="007E7E3D">
            <w:pPr>
              <w:jc w:val="both"/>
            </w:pPr>
            <w:r w:rsidRPr="00AD67C0">
              <w:t>С уточнением</w:t>
            </w:r>
          </w:p>
        </w:tc>
      </w:tr>
      <w:tr w:rsidR="007E7E3D" w:rsidRPr="00AD67C0" w:rsidTr="007E7E3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E7E3D" w:rsidRPr="00485294" w:rsidRDefault="007E7E3D" w:rsidP="007E7E3D">
            <w:pPr>
              <w:jc w:val="both"/>
            </w:pPr>
            <w:r w:rsidRPr="00BA4067">
              <w:t>Субвенции бюджетам МР на финансовое обеспечение образовательных услуг в сфере дошкольного образования</w:t>
            </w:r>
          </w:p>
        </w:tc>
        <w:tc>
          <w:tcPr>
            <w:tcW w:w="1559" w:type="dxa"/>
          </w:tcPr>
          <w:p w:rsidR="007E7E3D" w:rsidRDefault="007E7E3D" w:rsidP="007E7E3D">
            <w:pPr>
              <w:jc w:val="center"/>
            </w:pPr>
            <w:r w:rsidRPr="00FF11E2">
              <w:rPr>
                <w:b/>
              </w:rPr>
              <w:t>(2020 год)</w:t>
            </w:r>
            <w:r>
              <w:t xml:space="preserve"> </w:t>
            </w:r>
          </w:p>
          <w:p w:rsidR="007E7E3D" w:rsidRPr="00AD67C0" w:rsidRDefault="007E7E3D" w:rsidP="007E7E3D">
            <w:pPr>
              <w:jc w:val="center"/>
            </w:pPr>
            <w:r>
              <w:t>35 972,4</w:t>
            </w:r>
          </w:p>
        </w:tc>
        <w:tc>
          <w:tcPr>
            <w:tcW w:w="1418" w:type="dxa"/>
          </w:tcPr>
          <w:p w:rsidR="007E7E3D" w:rsidRPr="00FF11E2" w:rsidRDefault="007E7E3D" w:rsidP="007E7E3D">
            <w:pPr>
              <w:jc w:val="center"/>
              <w:rPr>
                <w:b/>
              </w:rPr>
            </w:pPr>
            <w:r w:rsidRPr="00FF11E2">
              <w:rPr>
                <w:b/>
              </w:rPr>
              <w:t>(2020 год)</w:t>
            </w:r>
          </w:p>
          <w:p w:rsidR="007E7E3D" w:rsidRPr="00AD67C0" w:rsidRDefault="007E7E3D" w:rsidP="007E7E3D">
            <w:pPr>
              <w:jc w:val="center"/>
            </w:pPr>
            <w:r>
              <w:t>-1 000,0</w:t>
            </w:r>
          </w:p>
        </w:tc>
        <w:tc>
          <w:tcPr>
            <w:tcW w:w="1701" w:type="dxa"/>
          </w:tcPr>
          <w:p w:rsidR="007E7E3D" w:rsidRDefault="007E7E3D" w:rsidP="007E7E3D">
            <w:pPr>
              <w:jc w:val="center"/>
              <w:rPr>
                <w:b/>
              </w:rPr>
            </w:pPr>
            <w:r w:rsidRPr="00FF11E2">
              <w:rPr>
                <w:b/>
              </w:rPr>
              <w:t>(2020 год)</w:t>
            </w:r>
          </w:p>
          <w:p w:rsidR="007E7E3D" w:rsidRPr="00AD67C0" w:rsidRDefault="007E7E3D" w:rsidP="007E7E3D">
            <w:pPr>
              <w:jc w:val="center"/>
            </w:pPr>
            <w:r>
              <w:t xml:space="preserve"> 34 972,4</w:t>
            </w:r>
          </w:p>
        </w:tc>
      </w:tr>
      <w:tr w:rsidR="007E7E3D" w:rsidRPr="00AD67C0" w:rsidTr="007E7E3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E7E3D" w:rsidRPr="00485294" w:rsidRDefault="007E7E3D" w:rsidP="007E7E3D">
            <w:pPr>
              <w:jc w:val="both"/>
            </w:pPr>
            <w:r w:rsidRPr="00EF650E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</w:tcPr>
          <w:p w:rsidR="007E7E3D" w:rsidRDefault="007E7E3D" w:rsidP="007E7E3D">
            <w:pPr>
              <w:jc w:val="center"/>
            </w:pPr>
            <w:r w:rsidRPr="00FF11E2">
              <w:rPr>
                <w:b/>
              </w:rPr>
              <w:t>(2021 год)</w:t>
            </w:r>
            <w:r>
              <w:t xml:space="preserve"> </w:t>
            </w:r>
          </w:p>
          <w:p w:rsidR="007E7E3D" w:rsidRDefault="007E7E3D" w:rsidP="007E7E3D">
            <w:pPr>
              <w:jc w:val="center"/>
            </w:pPr>
          </w:p>
          <w:p w:rsidR="007E7E3D" w:rsidRPr="00AD67C0" w:rsidRDefault="007E7E3D" w:rsidP="007E7E3D">
            <w:pPr>
              <w:jc w:val="center"/>
            </w:pPr>
            <w:r>
              <w:t>15 000,0</w:t>
            </w:r>
          </w:p>
        </w:tc>
        <w:tc>
          <w:tcPr>
            <w:tcW w:w="1418" w:type="dxa"/>
          </w:tcPr>
          <w:p w:rsidR="007E7E3D" w:rsidRDefault="007E7E3D" w:rsidP="007E7E3D">
            <w:pPr>
              <w:jc w:val="center"/>
            </w:pPr>
            <w:r w:rsidRPr="00FF11E2">
              <w:rPr>
                <w:b/>
              </w:rPr>
              <w:t>(2021 год)</w:t>
            </w:r>
          </w:p>
          <w:p w:rsidR="007E7E3D" w:rsidRDefault="007E7E3D" w:rsidP="007E7E3D">
            <w:pPr>
              <w:jc w:val="center"/>
            </w:pPr>
          </w:p>
          <w:p w:rsidR="007E7E3D" w:rsidRPr="00AD67C0" w:rsidRDefault="007E7E3D" w:rsidP="007E7E3D">
            <w:pPr>
              <w:jc w:val="center"/>
            </w:pPr>
            <w:r>
              <w:t>-15 000,0</w:t>
            </w:r>
          </w:p>
        </w:tc>
        <w:tc>
          <w:tcPr>
            <w:tcW w:w="1701" w:type="dxa"/>
          </w:tcPr>
          <w:p w:rsidR="007E7E3D" w:rsidRDefault="007E7E3D" w:rsidP="007E7E3D">
            <w:pPr>
              <w:jc w:val="center"/>
            </w:pPr>
            <w:r w:rsidRPr="00FF11E2">
              <w:rPr>
                <w:b/>
              </w:rPr>
              <w:t>(2021 год)</w:t>
            </w:r>
          </w:p>
          <w:p w:rsidR="007E7E3D" w:rsidRDefault="007E7E3D" w:rsidP="007E7E3D">
            <w:pPr>
              <w:jc w:val="center"/>
            </w:pPr>
          </w:p>
          <w:p w:rsidR="007E7E3D" w:rsidRPr="00AD67C0" w:rsidRDefault="007E7E3D" w:rsidP="007E7E3D">
            <w:pPr>
              <w:jc w:val="center"/>
            </w:pPr>
            <w:r>
              <w:t>0,0</w:t>
            </w:r>
          </w:p>
        </w:tc>
      </w:tr>
    </w:tbl>
    <w:p w:rsidR="007E7E3D" w:rsidRDefault="007E7E3D" w:rsidP="007E7E3D">
      <w:pPr>
        <w:ind w:firstLine="708"/>
        <w:jc w:val="both"/>
      </w:pPr>
    </w:p>
    <w:p w:rsidR="007E7E3D" w:rsidRDefault="007E7E3D" w:rsidP="007E7E3D">
      <w:pPr>
        <w:ind w:firstLine="708"/>
        <w:jc w:val="both"/>
      </w:pPr>
      <w:r w:rsidRPr="00AD67C0">
        <w:t xml:space="preserve">С учетом вносимых изменений безвозмездные поступления </w:t>
      </w:r>
      <w:r>
        <w:t>составят на 2020 год 178 928,8 тыс</w:t>
      </w:r>
      <w:proofErr w:type="gramStart"/>
      <w:r>
        <w:t>.р</w:t>
      </w:r>
      <w:proofErr w:type="gramEnd"/>
      <w:r>
        <w:t xml:space="preserve">уб., </w:t>
      </w:r>
      <w:r w:rsidRPr="00AD67C0">
        <w:t xml:space="preserve">на </w:t>
      </w:r>
      <w:r>
        <w:t>2021 год 186 055,4 тыс.руб., на 2022</w:t>
      </w:r>
      <w:r w:rsidRPr="00AD67C0">
        <w:t xml:space="preserve"> год </w:t>
      </w:r>
      <w:r>
        <w:t>останутся без изменений.</w:t>
      </w:r>
    </w:p>
    <w:p w:rsidR="007E7E3D" w:rsidRDefault="007E7E3D" w:rsidP="007E7E3D">
      <w:pPr>
        <w:ind w:firstLine="708"/>
        <w:jc w:val="both"/>
      </w:pPr>
    </w:p>
    <w:p w:rsidR="007E7E3D" w:rsidRPr="00AD67C0" w:rsidRDefault="007E7E3D" w:rsidP="007E7E3D">
      <w:pPr>
        <w:ind w:firstLine="708"/>
        <w:jc w:val="both"/>
        <w:rPr>
          <w:b/>
        </w:rPr>
      </w:pPr>
      <w:r w:rsidRPr="00AD67C0">
        <w:rPr>
          <w:b/>
        </w:rPr>
        <w:t>Всего доходы  прогнозируются на 20</w:t>
      </w:r>
      <w:r>
        <w:rPr>
          <w:b/>
        </w:rPr>
        <w:t>20</w:t>
      </w:r>
      <w:r w:rsidRPr="00AD67C0">
        <w:rPr>
          <w:b/>
        </w:rPr>
        <w:t>г. в сумм</w:t>
      </w:r>
      <w:r w:rsidRPr="002401E8">
        <w:rPr>
          <w:b/>
        </w:rPr>
        <w:t xml:space="preserve">е </w:t>
      </w:r>
      <w:r>
        <w:rPr>
          <w:b/>
        </w:rPr>
        <w:t>292 264,6</w:t>
      </w:r>
      <w:r w:rsidRPr="002401E8">
        <w:rPr>
          <w:b/>
        </w:rPr>
        <w:t xml:space="preserve"> тыс</w:t>
      </w:r>
      <w:proofErr w:type="gramStart"/>
      <w:r w:rsidRPr="002401E8">
        <w:rPr>
          <w:b/>
        </w:rPr>
        <w:t>.р</w:t>
      </w:r>
      <w:proofErr w:type="gramEnd"/>
      <w:r w:rsidRPr="002401E8">
        <w:rPr>
          <w:b/>
        </w:rPr>
        <w:t>уб.,  на 202</w:t>
      </w:r>
      <w:r>
        <w:rPr>
          <w:b/>
        </w:rPr>
        <w:t>1</w:t>
      </w:r>
      <w:r w:rsidRPr="002401E8">
        <w:rPr>
          <w:b/>
        </w:rPr>
        <w:t xml:space="preserve"> год </w:t>
      </w:r>
      <w:r>
        <w:rPr>
          <w:b/>
        </w:rPr>
        <w:t>301 114,1</w:t>
      </w:r>
      <w:r w:rsidRPr="002401E8">
        <w:rPr>
          <w:b/>
        </w:rPr>
        <w:t xml:space="preserve"> тыс.руб., на 202</w:t>
      </w:r>
      <w:r>
        <w:rPr>
          <w:b/>
        </w:rPr>
        <w:t>2</w:t>
      </w:r>
      <w:r w:rsidRPr="002401E8">
        <w:rPr>
          <w:b/>
        </w:rPr>
        <w:t xml:space="preserve"> год </w:t>
      </w:r>
      <w:r>
        <w:rPr>
          <w:b/>
        </w:rPr>
        <w:t>339 308,3</w:t>
      </w:r>
      <w:r w:rsidRPr="002401E8">
        <w:rPr>
          <w:b/>
        </w:rPr>
        <w:t xml:space="preserve"> тыс.руб.</w:t>
      </w:r>
    </w:p>
    <w:p w:rsidR="007E7E3D" w:rsidRDefault="007E7E3D" w:rsidP="007E7E3D">
      <w:pPr>
        <w:ind w:firstLine="567"/>
        <w:jc w:val="both"/>
        <w:rPr>
          <w:b/>
        </w:rPr>
      </w:pPr>
    </w:p>
    <w:p w:rsidR="007E7E3D" w:rsidRDefault="007E7E3D" w:rsidP="007E7E3D">
      <w:pPr>
        <w:numPr>
          <w:ilvl w:val="0"/>
          <w:numId w:val="1"/>
        </w:numPr>
        <w:jc w:val="center"/>
        <w:rPr>
          <w:b/>
        </w:rPr>
      </w:pPr>
      <w:r w:rsidRPr="008F3345">
        <w:rPr>
          <w:b/>
        </w:rPr>
        <w:t>Расходы 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7E7E3D" w:rsidRDefault="007E7E3D" w:rsidP="007E7E3D">
      <w:pPr>
        <w:jc w:val="center"/>
        <w:rPr>
          <w:b/>
        </w:rPr>
      </w:pPr>
    </w:p>
    <w:p w:rsidR="007E7E3D" w:rsidRPr="00964B55" w:rsidRDefault="007E7E3D" w:rsidP="007E7E3D">
      <w:pPr>
        <w:ind w:firstLine="644"/>
        <w:jc w:val="both"/>
      </w:pPr>
      <w:r w:rsidRPr="00964B55">
        <w:t>Учитывая изменения доходной части местного бюджета,</w:t>
      </w:r>
      <w:r>
        <w:t xml:space="preserve"> </w:t>
      </w:r>
      <w:r w:rsidRPr="00964B55">
        <w:t>планируется следующие изменения в структуру расходов Городовиковского РМО на 20</w:t>
      </w:r>
      <w:r>
        <w:t>20</w:t>
      </w:r>
      <w:r w:rsidRPr="00964B55">
        <w:t>г.:</w:t>
      </w:r>
    </w:p>
    <w:p w:rsidR="007E7E3D" w:rsidRDefault="007E7E3D" w:rsidP="007E7E3D">
      <w:pPr>
        <w:ind w:firstLine="644"/>
        <w:jc w:val="both"/>
      </w:pPr>
    </w:p>
    <w:p w:rsidR="007E7E3D" w:rsidRPr="006514BE" w:rsidRDefault="007E7E3D" w:rsidP="007E7E3D">
      <w:pPr>
        <w:ind w:firstLine="644"/>
        <w:jc w:val="both"/>
      </w:pPr>
      <w:r w:rsidRPr="006514BE">
        <w:t xml:space="preserve">1. </w:t>
      </w:r>
      <w:r>
        <w:t>Н</w:t>
      </w:r>
      <w:r w:rsidRPr="006514BE">
        <w:t xml:space="preserve">а основании поступивших уведомлений </w:t>
      </w:r>
      <w:r>
        <w:t>об изменении б</w:t>
      </w:r>
      <w:r w:rsidRPr="006514BE">
        <w:t>юджетны</w:t>
      </w:r>
      <w:r>
        <w:t>х</w:t>
      </w:r>
      <w:r w:rsidRPr="006514BE">
        <w:t xml:space="preserve"> ассигновани</w:t>
      </w:r>
      <w:r>
        <w:t>й</w:t>
      </w:r>
      <w:r w:rsidRPr="006514BE">
        <w:t xml:space="preserve"> по безвозмездным поступлениям от других бюджетов бюджетной системы подлежат уточнению</w:t>
      </w:r>
      <w:r>
        <w:t xml:space="preserve"> расходы по следующим мероприятиям</w:t>
      </w:r>
      <w:r w:rsidRPr="006514BE">
        <w:t>:</w:t>
      </w:r>
    </w:p>
    <w:p w:rsidR="007E7E3D" w:rsidRDefault="007E7E3D" w:rsidP="007E7E3D">
      <w:pPr>
        <w:ind w:firstLine="644"/>
        <w:jc w:val="both"/>
      </w:pPr>
      <w:r>
        <w:t>В 2020 году:</w:t>
      </w:r>
    </w:p>
    <w:p w:rsidR="007E7E3D" w:rsidRDefault="007E7E3D" w:rsidP="007E7E3D">
      <w:pPr>
        <w:ind w:firstLine="644"/>
        <w:jc w:val="both"/>
      </w:pPr>
      <w:r>
        <w:t>- на финансовое обеспечение образовательных услуг в сфере дошкольного образования уменьшить в сумме 1 000,0 тыс</w:t>
      </w:r>
      <w:proofErr w:type="gramStart"/>
      <w:r>
        <w:t>.р</w:t>
      </w:r>
      <w:proofErr w:type="gramEnd"/>
      <w:r>
        <w:t>уб.;</w:t>
      </w:r>
    </w:p>
    <w:p w:rsidR="007E7E3D" w:rsidRDefault="007E7E3D" w:rsidP="007E7E3D">
      <w:pPr>
        <w:ind w:firstLine="644"/>
        <w:jc w:val="both"/>
      </w:pPr>
      <w:r>
        <w:t>В 2021 году:</w:t>
      </w:r>
    </w:p>
    <w:p w:rsidR="007E7E3D" w:rsidRDefault="007E7E3D" w:rsidP="007E7E3D">
      <w:pPr>
        <w:ind w:firstLine="644"/>
        <w:jc w:val="both"/>
      </w:pPr>
      <w:r>
        <w:t>-</w:t>
      </w:r>
      <w:r w:rsidRPr="00A93AEF">
        <w:t xml:space="preserve"> на </w:t>
      </w:r>
      <w:r w:rsidRPr="00EF650E">
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Pr="00A93AEF">
        <w:t xml:space="preserve"> уменьшить </w:t>
      </w:r>
      <w:r>
        <w:t>в сумме 15 000,0</w:t>
      </w:r>
      <w:r w:rsidRPr="00A93AEF">
        <w:t xml:space="preserve"> тыс</w:t>
      </w:r>
      <w:proofErr w:type="gramStart"/>
      <w:r w:rsidRPr="00A93AEF">
        <w:t>.р</w:t>
      </w:r>
      <w:proofErr w:type="gramEnd"/>
      <w:r w:rsidRPr="00A93AEF">
        <w:t>уб.;</w:t>
      </w:r>
    </w:p>
    <w:p w:rsidR="007E7E3D" w:rsidRPr="00A93AEF" w:rsidRDefault="007E7E3D" w:rsidP="007E7E3D">
      <w:pPr>
        <w:ind w:firstLine="644"/>
        <w:jc w:val="both"/>
      </w:pPr>
    </w:p>
    <w:p w:rsidR="007E7E3D" w:rsidRDefault="007E7E3D" w:rsidP="007E7E3D">
      <w:pPr>
        <w:jc w:val="both"/>
      </w:pPr>
      <w:r>
        <w:t xml:space="preserve">         2. Предлагается увеличить расходную часть</w:t>
      </w:r>
      <w:r w:rsidRPr="00133626">
        <w:t xml:space="preserve"> </w:t>
      </w:r>
      <w:r>
        <w:t>и</w:t>
      </w:r>
      <w:r w:rsidRPr="00133626">
        <w:t xml:space="preserve"> направить на следующие мероприятия</w:t>
      </w:r>
      <w:r>
        <w:t>:</w:t>
      </w:r>
    </w:p>
    <w:p w:rsidR="007E7E3D" w:rsidRDefault="007E7E3D" w:rsidP="007E7E3D">
      <w:pPr>
        <w:jc w:val="both"/>
      </w:pPr>
    </w:p>
    <w:p w:rsidR="007E7E3D" w:rsidRDefault="007E7E3D" w:rsidP="007E7E3D">
      <w:pPr>
        <w:ind w:firstLine="709"/>
        <w:jc w:val="both"/>
      </w:pPr>
      <w:r>
        <w:lastRenderedPageBreak/>
        <w:t>- на увеличение ФОТ на 5% в соответствии с</w:t>
      </w:r>
      <w:r w:rsidRPr="003455C4">
        <w:t xml:space="preserve"> </w:t>
      </w:r>
      <w:r>
        <w:t xml:space="preserve">Проектом Решения СД Городовиковского РМО РК – </w:t>
      </w:r>
      <w:r w:rsidRPr="00692676">
        <w:rPr>
          <w:color w:val="000000"/>
        </w:rPr>
        <w:t>3</w:t>
      </w:r>
      <w:r>
        <w:rPr>
          <w:color w:val="000000"/>
        </w:rPr>
        <w:t xml:space="preserve"> </w:t>
      </w:r>
      <w:r w:rsidRPr="00692676">
        <w:rPr>
          <w:color w:val="000000"/>
        </w:rPr>
        <w:t>057,2 тыс</w:t>
      </w:r>
      <w:proofErr w:type="gramStart"/>
      <w:r>
        <w:t>.р</w:t>
      </w:r>
      <w:proofErr w:type="gramEnd"/>
      <w:r>
        <w:t>уб.;</w:t>
      </w:r>
    </w:p>
    <w:p w:rsidR="007E7E3D" w:rsidRPr="00692676" w:rsidRDefault="007E7E3D" w:rsidP="007E7E3D">
      <w:pPr>
        <w:ind w:firstLine="709"/>
        <w:jc w:val="both"/>
        <w:rPr>
          <w:color w:val="000000"/>
        </w:rPr>
      </w:pPr>
      <w:r w:rsidRPr="00692676">
        <w:rPr>
          <w:color w:val="000000"/>
        </w:rPr>
        <w:t>- на приобретение ценных подарков, подарочных продуктовых наборов в связи с предстоящим празднованием 75-ой годовщины Победы в Великой Отечественной войне в сумме 300,0 тыс</w:t>
      </w:r>
      <w:proofErr w:type="gramStart"/>
      <w:r w:rsidRPr="00692676">
        <w:rPr>
          <w:color w:val="000000"/>
        </w:rPr>
        <w:t>.р</w:t>
      </w:r>
      <w:proofErr w:type="gramEnd"/>
      <w:r w:rsidRPr="00692676">
        <w:rPr>
          <w:color w:val="000000"/>
        </w:rPr>
        <w:t>уб.;</w:t>
      </w:r>
    </w:p>
    <w:p w:rsidR="007E7E3D" w:rsidRDefault="007E7E3D" w:rsidP="007E7E3D">
      <w:pPr>
        <w:ind w:firstLine="644"/>
        <w:jc w:val="both"/>
        <w:rPr>
          <w:color w:val="000000"/>
        </w:rPr>
      </w:pPr>
      <w:r w:rsidRPr="004525CD">
        <w:t>-на изготовление проектно-сметной документации</w:t>
      </w:r>
      <w:r w:rsidRPr="00D13558">
        <w:t xml:space="preserve"> </w:t>
      </w:r>
      <w:r>
        <w:t xml:space="preserve">по капитальному ремонту детского сада «Ручеек» </w:t>
      </w:r>
      <w:r w:rsidRPr="004525CD">
        <w:t xml:space="preserve">в сумме </w:t>
      </w:r>
      <w:r>
        <w:t>362</w:t>
      </w:r>
      <w:r w:rsidRPr="004525CD">
        <w:t>,0 тыс</w:t>
      </w:r>
      <w:proofErr w:type="gramStart"/>
      <w:r w:rsidRPr="004525CD">
        <w:t>.р</w:t>
      </w:r>
      <w:proofErr w:type="gramEnd"/>
      <w:r w:rsidRPr="004525CD">
        <w:t>уб.</w:t>
      </w:r>
    </w:p>
    <w:p w:rsidR="007E7E3D" w:rsidRDefault="007E7E3D" w:rsidP="007E7E3D">
      <w:pPr>
        <w:ind w:firstLine="644"/>
        <w:jc w:val="both"/>
        <w:rPr>
          <w:color w:val="000000"/>
        </w:rPr>
      </w:pPr>
      <w:r w:rsidRPr="00953873">
        <w:rPr>
          <w:color w:val="000000"/>
        </w:rPr>
        <w:t>- на приобретение национальных костюмов</w:t>
      </w:r>
      <w:r>
        <w:rPr>
          <w:color w:val="000000"/>
        </w:rPr>
        <w:t>, подарочных сувениров</w:t>
      </w:r>
      <w:r w:rsidRPr="00953873">
        <w:rPr>
          <w:color w:val="000000"/>
        </w:rPr>
        <w:t xml:space="preserve"> народному ансамблю «Инглян» в сумме </w:t>
      </w:r>
      <w:r>
        <w:rPr>
          <w:color w:val="000000"/>
        </w:rPr>
        <w:t>7</w:t>
      </w:r>
      <w:r w:rsidRPr="00953873">
        <w:rPr>
          <w:color w:val="000000"/>
        </w:rPr>
        <w:t>0,0 тыс</w:t>
      </w:r>
      <w:proofErr w:type="gramStart"/>
      <w:r w:rsidRPr="00953873">
        <w:rPr>
          <w:color w:val="000000"/>
        </w:rPr>
        <w:t>.р</w:t>
      </w:r>
      <w:proofErr w:type="gramEnd"/>
      <w:r w:rsidRPr="00953873">
        <w:rPr>
          <w:color w:val="000000"/>
        </w:rPr>
        <w:t>уб.;</w:t>
      </w:r>
    </w:p>
    <w:p w:rsidR="007E7E3D" w:rsidRDefault="007E7E3D" w:rsidP="007E7E3D">
      <w:pPr>
        <w:ind w:firstLine="644"/>
        <w:jc w:val="both"/>
        <w:rPr>
          <w:color w:val="000000"/>
        </w:rPr>
      </w:pPr>
      <w:r>
        <w:rPr>
          <w:color w:val="000000"/>
        </w:rPr>
        <w:t>- на приобретение музыкальных инструментов, аппаратуры (МКУ ДО «ГДШИ» ГРМО РК) в сумме 159,8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уб.;</w:t>
      </w:r>
    </w:p>
    <w:p w:rsidR="007E7E3D" w:rsidRDefault="007E7E3D" w:rsidP="007E7E3D">
      <w:pPr>
        <w:ind w:firstLine="644"/>
        <w:jc w:val="both"/>
        <w:rPr>
          <w:color w:val="000000"/>
        </w:rPr>
      </w:pPr>
      <w:r>
        <w:rPr>
          <w:color w:val="000000"/>
        </w:rPr>
        <w:t>- на приобретение операционной системы отечественного производства в сумме 100,0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уб.;</w:t>
      </w:r>
    </w:p>
    <w:p w:rsidR="007E7E3D" w:rsidRPr="007E7E3D" w:rsidRDefault="007E7E3D" w:rsidP="007E7E3D">
      <w:pPr>
        <w:ind w:firstLine="644"/>
        <w:jc w:val="both"/>
        <w:rPr>
          <w:color w:val="000000"/>
        </w:rPr>
      </w:pPr>
      <w:r>
        <w:rPr>
          <w:color w:val="000000"/>
        </w:rPr>
        <w:t>- на услуги связи в сумме 7,6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уб.;</w:t>
      </w:r>
    </w:p>
    <w:p w:rsidR="007E7E3D" w:rsidRPr="00A75C27" w:rsidRDefault="007E7E3D" w:rsidP="007E7E3D">
      <w:pPr>
        <w:ind w:firstLine="644"/>
        <w:jc w:val="both"/>
        <w:rPr>
          <w:color w:val="000000"/>
        </w:rPr>
      </w:pPr>
      <w:r w:rsidRPr="00A75C27">
        <w:rPr>
          <w:color w:val="000000"/>
        </w:rPr>
        <w:t xml:space="preserve">- </w:t>
      </w:r>
      <w:r>
        <w:rPr>
          <w:color w:val="000000"/>
        </w:rPr>
        <w:t>на приобретение компьютера, МФУ, мебели (КУМИ) в сумме 150,0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уб.;</w:t>
      </w:r>
    </w:p>
    <w:p w:rsidR="007E7E3D" w:rsidRPr="00953873" w:rsidRDefault="007E7E3D" w:rsidP="007E7E3D">
      <w:pPr>
        <w:ind w:firstLine="644"/>
        <w:jc w:val="both"/>
        <w:rPr>
          <w:color w:val="000000"/>
        </w:rPr>
      </w:pPr>
      <w:r w:rsidRPr="00953873">
        <w:rPr>
          <w:color w:val="000000"/>
        </w:rPr>
        <w:t>- на увеличение объемов Дорожного фонда за счет остатков средств, образовавшихся  по состоянию на 01 января 2020 года в сумме 1</w:t>
      </w:r>
      <w:r>
        <w:rPr>
          <w:color w:val="000000"/>
        </w:rPr>
        <w:t xml:space="preserve"> </w:t>
      </w:r>
      <w:r w:rsidRPr="00953873">
        <w:rPr>
          <w:color w:val="000000"/>
        </w:rPr>
        <w:t>778,4 тыс</w:t>
      </w:r>
      <w:proofErr w:type="gramStart"/>
      <w:r w:rsidRPr="00953873">
        <w:rPr>
          <w:color w:val="000000"/>
        </w:rPr>
        <w:t>.р</w:t>
      </w:r>
      <w:proofErr w:type="gramEnd"/>
      <w:r w:rsidRPr="00953873">
        <w:rPr>
          <w:color w:val="000000"/>
        </w:rPr>
        <w:t>уб.;</w:t>
      </w:r>
    </w:p>
    <w:p w:rsidR="007E7E3D" w:rsidRPr="002401E8" w:rsidRDefault="007E7E3D" w:rsidP="007E7E3D">
      <w:pPr>
        <w:ind w:firstLine="644"/>
        <w:jc w:val="both"/>
        <w:rPr>
          <w:b/>
        </w:rPr>
      </w:pPr>
    </w:p>
    <w:p w:rsidR="007E7E3D" w:rsidRPr="00B673B1" w:rsidRDefault="007E7E3D" w:rsidP="007E7E3D">
      <w:pPr>
        <w:ind w:firstLine="709"/>
        <w:jc w:val="both"/>
        <w:rPr>
          <w:b/>
        </w:rPr>
      </w:pPr>
      <w:r w:rsidRPr="002401E8">
        <w:rPr>
          <w:b/>
        </w:rPr>
        <w:t>Всего расходы с учетом поправок составят на 20</w:t>
      </w:r>
      <w:r>
        <w:rPr>
          <w:b/>
        </w:rPr>
        <w:t>20</w:t>
      </w:r>
      <w:r w:rsidRPr="002401E8">
        <w:rPr>
          <w:b/>
        </w:rPr>
        <w:t xml:space="preserve"> год –</w:t>
      </w:r>
      <w:r>
        <w:rPr>
          <w:b/>
        </w:rPr>
        <w:t>301 582,1</w:t>
      </w:r>
      <w:r w:rsidRPr="002401E8">
        <w:rPr>
          <w:b/>
        </w:rPr>
        <w:t xml:space="preserve"> тыс. руб., на 202</w:t>
      </w:r>
      <w:r>
        <w:rPr>
          <w:b/>
        </w:rPr>
        <w:t>1</w:t>
      </w:r>
      <w:r w:rsidRPr="002401E8">
        <w:rPr>
          <w:b/>
        </w:rPr>
        <w:t xml:space="preserve"> год и 2021 год в сумме </w:t>
      </w:r>
      <w:r>
        <w:rPr>
          <w:b/>
        </w:rPr>
        <w:t>301 114,1</w:t>
      </w:r>
      <w:r w:rsidRPr="002401E8">
        <w:rPr>
          <w:b/>
        </w:rPr>
        <w:t xml:space="preserve"> и </w:t>
      </w:r>
      <w:r>
        <w:rPr>
          <w:b/>
        </w:rPr>
        <w:t>339 308,3</w:t>
      </w:r>
      <w:r w:rsidRPr="002401E8">
        <w:rPr>
          <w:b/>
        </w:rPr>
        <w:t xml:space="preserve"> тыс</w:t>
      </w:r>
      <w:proofErr w:type="gramStart"/>
      <w:r w:rsidRPr="002401E8">
        <w:rPr>
          <w:b/>
        </w:rPr>
        <w:t>.р</w:t>
      </w:r>
      <w:proofErr w:type="gramEnd"/>
      <w:r w:rsidRPr="002401E8">
        <w:rPr>
          <w:b/>
        </w:rPr>
        <w:t>уб. соответственно.</w:t>
      </w:r>
    </w:p>
    <w:p w:rsidR="007E7E3D" w:rsidRPr="003455C4" w:rsidRDefault="007E7E3D" w:rsidP="007E7E3D">
      <w:pPr>
        <w:ind w:firstLine="709"/>
        <w:jc w:val="both"/>
        <w:rPr>
          <w:b/>
          <w:highlight w:val="magenta"/>
        </w:rPr>
      </w:pPr>
    </w:p>
    <w:p w:rsidR="007E7E3D" w:rsidRDefault="007E7E3D" w:rsidP="007E7E3D">
      <w:pPr>
        <w:pStyle w:val="a5"/>
        <w:ind w:firstLine="709"/>
      </w:pPr>
      <w:r w:rsidRPr="008E3A43">
        <w:t>Источники внутреннего финансирования дефицита бюджета Городовиковского РМО на 20</w:t>
      </w:r>
      <w:r>
        <w:t>20</w:t>
      </w:r>
      <w:r w:rsidRPr="008E3A43">
        <w:t> год сформированы с учетом фактических остатков средств на счетах по учету средств местного бюджета Городовиковского РМО по состоянию на 1 января 20</w:t>
      </w:r>
      <w:r>
        <w:t xml:space="preserve">20 </w:t>
      </w:r>
      <w:r w:rsidRPr="008E3A43">
        <w:t xml:space="preserve">года в сумме </w:t>
      </w:r>
      <w:r>
        <w:t>3 278,6</w:t>
      </w:r>
      <w:r w:rsidRPr="008E3A43">
        <w:t xml:space="preserve"> тыс. руб.</w:t>
      </w:r>
      <w:r>
        <w:t xml:space="preserve"> </w:t>
      </w:r>
      <w:r w:rsidRPr="001E2372">
        <w:t xml:space="preserve">Планируемое получения кредита от кредитных организаций </w:t>
      </w:r>
      <w:proofErr w:type="gramStart"/>
      <w:r>
        <w:t>увеличиться</w:t>
      </w:r>
      <w:proofErr w:type="gramEnd"/>
      <w:r>
        <w:t xml:space="preserve"> </w:t>
      </w:r>
      <w:r w:rsidRPr="001E2372">
        <w:t xml:space="preserve">и составит </w:t>
      </w:r>
      <w:r>
        <w:t>5 838,9</w:t>
      </w:r>
      <w:r w:rsidRPr="001E2372">
        <w:t xml:space="preserve"> тыс. руб.</w:t>
      </w:r>
      <w:r w:rsidRPr="00A46EEE">
        <w:t xml:space="preserve"> </w:t>
      </w:r>
      <w:r w:rsidRPr="008F487C">
        <w:t>Размер дефицита на 20</w:t>
      </w:r>
      <w:r>
        <w:t>20</w:t>
      </w:r>
      <w:r w:rsidRPr="008F487C">
        <w:t xml:space="preserve"> год </w:t>
      </w:r>
      <w:r>
        <w:t xml:space="preserve"> </w:t>
      </w:r>
      <w:r w:rsidRPr="008F487C">
        <w:t xml:space="preserve">составит  </w:t>
      </w:r>
      <w:r>
        <w:t>9 317,5</w:t>
      </w:r>
      <w:r w:rsidRPr="008F487C">
        <w:t xml:space="preserve"> тыс. руб.</w:t>
      </w:r>
      <w:r>
        <w:t xml:space="preserve"> </w:t>
      </w:r>
    </w:p>
    <w:p w:rsidR="007E7E3D" w:rsidRDefault="007E7E3D" w:rsidP="007E7E3D">
      <w:pPr>
        <w:pStyle w:val="a5"/>
        <w:ind w:firstLine="709"/>
      </w:pPr>
      <w:proofErr w:type="gramStart"/>
      <w:r w:rsidRPr="001E2372">
        <w:t>Источниками покрытия дефицита бюджета Городовиковского РМО на 20</w:t>
      </w:r>
      <w:r>
        <w:t>20</w:t>
      </w:r>
      <w:r w:rsidRPr="001E2372">
        <w:t> год остаются фактические остатки средств на счетах по состоянию на 1 января 20</w:t>
      </w:r>
      <w:r>
        <w:t>20</w:t>
      </w:r>
      <w:r w:rsidRPr="001E2372">
        <w:t xml:space="preserve"> года в сумме </w:t>
      </w:r>
      <w:r>
        <w:t>3 278,6</w:t>
      </w:r>
      <w:r w:rsidRPr="001E2372">
        <w:t xml:space="preserve"> тыс. руб., возврат ранее выданного бюджетного кредита в сумме 200,0 тыс. руб. от Южненского СМО </w:t>
      </w:r>
      <w:r>
        <w:t xml:space="preserve">РК </w:t>
      </w:r>
      <w:r w:rsidRPr="001E2372">
        <w:t xml:space="preserve">и планируемое получение кредита от кредитных организаций в сумме </w:t>
      </w:r>
      <w:r>
        <w:t>5 838,9</w:t>
      </w:r>
      <w:r w:rsidRPr="001E2372">
        <w:t xml:space="preserve"> тыс. руб. </w:t>
      </w:r>
      <w:r w:rsidRPr="00F15DEC">
        <w:t>В 202</w:t>
      </w:r>
      <w:r>
        <w:t>1</w:t>
      </w:r>
      <w:r w:rsidRPr="00F15DEC">
        <w:t>-202</w:t>
      </w:r>
      <w:r>
        <w:t>2</w:t>
      </w:r>
      <w:r w:rsidRPr="00F15DEC">
        <w:t xml:space="preserve"> годах источники внутреннего</w:t>
      </w:r>
      <w:proofErr w:type="gramEnd"/>
      <w:r w:rsidRPr="00F15DEC">
        <w:t xml:space="preserve"> финансирования дефицита бюджета Городовиковского РМО остаются без изменений.</w:t>
      </w:r>
    </w:p>
    <w:p w:rsidR="007E7E3D" w:rsidRPr="00E066B2" w:rsidRDefault="007E7E3D" w:rsidP="007E7E3D">
      <w:pPr>
        <w:tabs>
          <w:tab w:val="left" w:pos="1239"/>
        </w:tabs>
        <w:ind w:firstLine="709"/>
        <w:jc w:val="both"/>
      </w:pPr>
      <w:r>
        <w:tab/>
      </w:r>
    </w:p>
    <w:p w:rsidR="007E7E3D" w:rsidRDefault="007E7E3D" w:rsidP="007E7E3D">
      <w:pPr>
        <w:ind w:firstLine="709"/>
        <w:jc w:val="both"/>
        <w:rPr>
          <w:b/>
        </w:rPr>
      </w:pPr>
    </w:p>
    <w:p w:rsidR="007E7E3D" w:rsidRDefault="007E7E3D" w:rsidP="007E7E3D">
      <w:pPr>
        <w:ind w:firstLine="709"/>
        <w:jc w:val="both"/>
        <w:rPr>
          <w:b/>
        </w:rPr>
      </w:pPr>
    </w:p>
    <w:p w:rsidR="007E7E3D" w:rsidRDefault="007E7E3D" w:rsidP="007E7E3D">
      <w:pPr>
        <w:ind w:firstLine="709"/>
        <w:jc w:val="both"/>
        <w:rPr>
          <w:rFonts w:ascii="Georgia" w:hAnsi="Georgia"/>
          <w:color w:val="202020"/>
          <w:sz w:val="25"/>
          <w:szCs w:val="25"/>
          <w:highlight w:val="yellow"/>
          <w:shd w:val="clear" w:color="auto" w:fill="FFFFFF"/>
        </w:rPr>
      </w:pPr>
      <w:r w:rsidRPr="008F487C">
        <w:rPr>
          <w:b/>
        </w:rPr>
        <w:t>Начальник ФУ ГРМО РК                                                          Степанова Г.Н.</w:t>
      </w:r>
    </w:p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tbl>
      <w:tblPr>
        <w:tblW w:w="12815" w:type="dxa"/>
        <w:tblInd w:w="96" w:type="dxa"/>
        <w:tblLook w:val="04A0"/>
      </w:tblPr>
      <w:tblGrid>
        <w:gridCol w:w="820"/>
        <w:gridCol w:w="893"/>
        <w:gridCol w:w="1427"/>
        <w:gridCol w:w="2542"/>
        <w:gridCol w:w="1701"/>
        <w:gridCol w:w="1212"/>
        <w:gridCol w:w="88"/>
        <w:gridCol w:w="1252"/>
        <w:gridCol w:w="328"/>
        <w:gridCol w:w="972"/>
        <w:gridCol w:w="1580"/>
      </w:tblGrid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</w:p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552" w:type="dxa"/>
          <w:trHeight w:val="26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3D" w:rsidRDefault="007E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___ от "___ " февраля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 w:rsidP="007E7E3D">
            <w:pPr>
              <w:ind w:right="-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ГРМО РК</w:t>
            </w: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 25 " декабря 2019 г.</w:t>
            </w: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</w:t>
            </w: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муниципального образования</w:t>
            </w: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на 2020 год и</w:t>
            </w: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2021 и 2022 годов" </w:t>
            </w:r>
          </w:p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7E7E3D" w:rsidTr="007E7E3D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поступлений доходов бюджета  Городовиковского районного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E3D" w:rsidTr="007E7E3D">
        <w:trPr>
          <w:trHeight w:val="1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 w:rsidP="007E7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Республики Калмыкия  на 2020 год и плановый период 2021 и 2022 годов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552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</w:tbl>
    <w:p w:rsidR="007E7E3D" w:rsidRDefault="007E7E3D"/>
    <w:p w:rsidR="007E7E3D" w:rsidRDefault="007E7E3D"/>
    <w:tbl>
      <w:tblPr>
        <w:tblStyle w:val="aa"/>
        <w:tblW w:w="11057" w:type="dxa"/>
        <w:tblInd w:w="-601" w:type="dxa"/>
        <w:tblLayout w:type="fixed"/>
        <w:tblLook w:val="04A0"/>
      </w:tblPr>
      <w:tblGrid>
        <w:gridCol w:w="1276"/>
        <w:gridCol w:w="2268"/>
        <w:gridCol w:w="3686"/>
        <w:gridCol w:w="1276"/>
        <w:gridCol w:w="1275"/>
        <w:gridCol w:w="1276"/>
      </w:tblGrid>
      <w:tr w:rsidR="007E7E3D" w:rsidRPr="007E7E3D" w:rsidTr="007E7E3D">
        <w:trPr>
          <w:trHeight w:val="300"/>
        </w:trPr>
        <w:tc>
          <w:tcPr>
            <w:tcW w:w="1276" w:type="dxa"/>
            <w:vMerge w:val="restart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код администратора</w:t>
            </w:r>
          </w:p>
        </w:tc>
        <w:tc>
          <w:tcPr>
            <w:tcW w:w="2268" w:type="dxa"/>
            <w:vMerge w:val="restart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Показатели</w:t>
            </w:r>
          </w:p>
        </w:tc>
        <w:tc>
          <w:tcPr>
            <w:tcW w:w="1276" w:type="dxa"/>
            <w:vMerge w:val="restart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2020</w:t>
            </w:r>
          </w:p>
        </w:tc>
        <w:tc>
          <w:tcPr>
            <w:tcW w:w="1275" w:type="dxa"/>
            <w:vMerge w:val="restart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2021</w:t>
            </w:r>
          </w:p>
        </w:tc>
        <w:tc>
          <w:tcPr>
            <w:tcW w:w="1276" w:type="dxa"/>
            <w:vMerge w:val="restart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2022</w:t>
            </w:r>
          </w:p>
        </w:tc>
      </w:tr>
      <w:tr w:rsidR="007E7E3D" w:rsidRPr="007E7E3D" w:rsidTr="007E7E3D">
        <w:trPr>
          <w:trHeight w:val="450"/>
        </w:trPr>
        <w:tc>
          <w:tcPr>
            <w:tcW w:w="1276" w:type="dxa"/>
            <w:vMerge/>
            <w:hideMark/>
          </w:tcPr>
          <w:p w:rsidR="007E7E3D" w:rsidRPr="007E7E3D" w:rsidRDefault="007E7E3D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7E7E3D" w:rsidRPr="007E7E3D" w:rsidRDefault="007E7E3D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7E7E3D" w:rsidRPr="007E7E3D" w:rsidRDefault="007E7E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7E7E3D" w:rsidRPr="007E7E3D" w:rsidRDefault="007E7E3D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7E7E3D" w:rsidRPr="007E7E3D" w:rsidRDefault="007E7E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7E7E3D" w:rsidRPr="007E7E3D" w:rsidRDefault="007E7E3D">
            <w:pPr>
              <w:rPr>
                <w:b/>
                <w:bCs/>
              </w:rPr>
            </w:pP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1 00 00000 00 0000 000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113 335,8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115 058,7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118 006,5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1 01 00000 00 0000 000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51 105,9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53 609,4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56 236,4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1 01 02000 01 0000 110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 xml:space="preserve">Налоги на доходы физических лиц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51 105,9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53 609,4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56 236,4  </w:t>
            </w:r>
          </w:p>
        </w:tc>
      </w:tr>
      <w:tr w:rsidR="007E7E3D" w:rsidRPr="007E7E3D" w:rsidTr="007E7E3D">
        <w:trPr>
          <w:trHeight w:val="110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1 01 02010 01 0000 110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7E3D">
              <w:rPr>
                <w:vertAlign w:val="superscript"/>
              </w:rPr>
              <w:t>1</w:t>
            </w:r>
            <w:r w:rsidRPr="007E7E3D">
              <w:t xml:space="preserve">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49766,9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52204,4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54 762,4  </w:t>
            </w:r>
          </w:p>
        </w:tc>
      </w:tr>
      <w:tr w:rsidR="007E7E3D" w:rsidRPr="007E7E3D" w:rsidTr="007E7E3D">
        <w:trPr>
          <w:trHeight w:val="158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1 01 02020 01 0000 110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7E7E3D"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353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370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388,0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1 01 02030 01 0000 110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710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745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782,0  </w:t>
            </w:r>
          </w:p>
        </w:tc>
      </w:tr>
      <w:tr w:rsidR="007E7E3D" w:rsidRPr="007E7E3D" w:rsidTr="007E7E3D">
        <w:trPr>
          <w:trHeight w:val="136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1 01 02040 01 0000 110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E7E3D">
              <w:rPr>
                <w:vertAlign w:val="superscript"/>
              </w:rPr>
              <w:t>1</w:t>
            </w:r>
            <w:r w:rsidRPr="007E7E3D">
              <w:t xml:space="preserve">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276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290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304,0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1 03 00000 00 0000 000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6 168,6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6 032,8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6 588,7  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100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>
            <w:r w:rsidRPr="007E7E3D">
              <w:t>1 03 02231 01 0000 110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2826,7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2781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3032,6</w:t>
            </w:r>
          </w:p>
        </w:tc>
      </w:tr>
      <w:tr w:rsidR="007E7E3D" w:rsidRPr="007E7E3D" w:rsidTr="007E7E3D">
        <w:trPr>
          <w:trHeight w:val="132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100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>
            <w:r w:rsidRPr="007E7E3D">
              <w:t>1 03 02241 01 0000 110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14,5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14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15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100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>
            <w:r w:rsidRPr="007E7E3D">
              <w:t>1 03 02251 01 0000 110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3692,2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3622,4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3926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100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>
            <w:r w:rsidRPr="007E7E3D">
              <w:t>1 03 02261 01 0000 110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E7E3D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-364,8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-384,6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-384,9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lastRenderedPageBreak/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1 05 00000 00 0000 000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22 085,0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21 882,0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21 583,0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1 05 01000 00 0000 110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4 400,0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5 200,0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5 230,0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1 05 01011 01 0000 110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2040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2535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2553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1 05 01021 01 0000 110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1681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1986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1998</w:t>
            </w:r>
          </w:p>
        </w:tc>
      </w:tr>
      <w:tr w:rsidR="007E7E3D" w:rsidRPr="007E7E3D" w:rsidTr="007E7E3D">
        <w:trPr>
          <w:trHeight w:val="792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1 05 01022 01 0000 110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19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19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19</w:t>
            </w:r>
          </w:p>
        </w:tc>
      </w:tr>
      <w:tr w:rsidR="007E7E3D" w:rsidRPr="007E7E3D" w:rsidTr="007E7E3D">
        <w:trPr>
          <w:trHeight w:val="5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1 05 01050 01 0000 110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660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660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660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1 05 02000 02 0000 110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2 812,0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700,0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1 05 02010 02 0000 110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2 802,0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690,0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1 05 02020 02 0000 110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1 05 03000 01 0000 110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14 785,0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15 140,0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15 503,0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1 05 03010 01 0000 110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14 780,0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15 135,0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15 498,0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1 05 03020 01 0000 110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5,0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5,0  </w:t>
            </w:r>
          </w:p>
        </w:tc>
      </w:tr>
      <w:tr w:rsidR="007E7E3D" w:rsidRPr="007E7E3D" w:rsidTr="007E7E3D">
        <w:trPr>
          <w:trHeight w:val="34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1 05 04000 02 0000 110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88,0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842,0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850,0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1 05 04020 02 0000 110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88,0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842,0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850,0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1 08 00000 00 0000 000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1 600,0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1 600,0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1 630,0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1 08 03000 01 0000 110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1 600,0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1 600,0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1 630,0  </w:t>
            </w:r>
          </w:p>
        </w:tc>
      </w:tr>
      <w:tr w:rsidR="007E7E3D" w:rsidRPr="007E7E3D" w:rsidTr="007E7E3D">
        <w:trPr>
          <w:trHeight w:val="792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182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1 08 03010 01 0000 110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1 600,0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1 600,0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1 630,0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1 11 00000 00 0000 000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18 804,8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18 777,5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18 808,4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1 11 03050 05 0000 120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0,2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132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1 11 05013 05 0000 120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roofErr w:type="gramStart"/>
            <w:r w:rsidRPr="007E7E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10 717,5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10 717,5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10 717,5  </w:t>
            </w:r>
          </w:p>
        </w:tc>
      </w:tr>
      <w:tr w:rsidR="007E7E3D" w:rsidRPr="007E7E3D" w:rsidTr="007E7E3D">
        <w:trPr>
          <w:trHeight w:val="105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1 11 05013 13 0000 120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1 050,0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1 050,0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1 050,0  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1 11 05025 05 0000 120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roofErr w:type="gramStart"/>
            <w:r w:rsidRPr="007E7E3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6 860,0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6 860,0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6 860,0  </w:t>
            </w:r>
          </w:p>
        </w:tc>
      </w:tr>
      <w:tr w:rsidR="007E7E3D" w:rsidRPr="007E7E3D" w:rsidTr="007E7E3D">
        <w:trPr>
          <w:trHeight w:val="90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1 11 05035 05 0000 120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50,0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50,0  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1 11 09045 05 0000 120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7E7E3D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lastRenderedPageBreak/>
              <w:t xml:space="preserve">127,1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130,9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lastRenderedPageBreak/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1 12 00000 00 0000 000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35,0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36,0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37,0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048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1 12 01000 01 0000 120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Плата за негативное воздействие на окружающую среду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36,0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37,0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048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1 12 01010 01 0000 120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10,0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048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1 12 01040 01 0000 120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Плата за размещение отходов производства и потребления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26,0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27,0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1 13 00000 00 0000 000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12 516,0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12 516,0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12 516,0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1 13 01995 05 0000 130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12 516,0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12 516,0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12 516,0  </w:t>
            </w:r>
          </w:p>
        </w:tc>
      </w:tr>
      <w:tr w:rsidR="007E7E3D" w:rsidRPr="007E7E3D" w:rsidTr="007E7E3D">
        <w:trPr>
          <w:trHeight w:val="51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1 13 01995 05 0000 130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15,0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1 13 01995 05 0000 130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12 501,0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12 501,0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12 501,0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1 14 00000 00 0000 000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1 015,5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600,0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600,0  </w:t>
            </w:r>
          </w:p>
        </w:tc>
      </w:tr>
      <w:tr w:rsidR="007E7E3D" w:rsidRPr="007E7E3D" w:rsidTr="007E7E3D">
        <w:trPr>
          <w:trHeight w:val="132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 xml:space="preserve">1 14 02053 05 0000 410 </w:t>
            </w:r>
          </w:p>
        </w:tc>
        <w:tc>
          <w:tcPr>
            <w:tcW w:w="3686" w:type="dxa"/>
            <w:noWrap/>
            <w:hideMark/>
          </w:tcPr>
          <w:p w:rsidR="007E7E3D" w:rsidRPr="007E7E3D" w:rsidRDefault="007E7E3D" w:rsidP="007E7E3D">
            <w:r w:rsidRPr="007E7E3D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400,0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300,0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300,0  </w:t>
            </w:r>
          </w:p>
        </w:tc>
      </w:tr>
      <w:tr w:rsidR="007E7E3D" w:rsidRPr="007E7E3D" w:rsidTr="007E7E3D">
        <w:trPr>
          <w:trHeight w:val="792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724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1 14 06013 05 0000 430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615,5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300,0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300,0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1 16 00000 00 0000 000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5,0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5,0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7,0  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645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1 16 01053 01 0000 140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7E7E3D">
              <w:lastRenderedPageBreak/>
              <w:t xml:space="preserve">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lastRenderedPageBreak/>
              <w:t xml:space="preserve">2,0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2,0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3,0  </w:t>
            </w:r>
          </w:p>
        </w:tc>
      </w:tr>
      <w:tr w:rsidR="007E7E3D" w:rsidRPr="007E7E3D" w:rsidTr="007E7E3D">
        <w:trPr>
          <w:trHeight w:val="126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645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1 16 01203 01 0000 140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3,0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2 00 00000 00 0000 000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178 928,8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186 055,4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221 301,8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2 02 00000 00 0000 000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178 484,3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185 610,9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220 857,3  </w:t>
            </w:r>
          </w:p>
        </w:tc>
      </w:tr>
      <w:tr w:rsidR="007E7E3D" w:rsidRPr="007E7E3D" w:rsidTr="007E7E3D">
        <w:trPr>
          <w:trHeight w:val="51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2 02 10000 00 0000 151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0,0  </w:t>
            </w:r>
          </w:p>
        </w:tc>
      </w:tr>
      <w:tr w:rsidR="007E7E3D" w:rsidRPr="007E7E3D" w:rsidTr="007E7E3D">
        <w:trPr>
          <w:trHeight w:val="51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2 02 15002 05 0000 150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0,0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0,0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0,0</w:t>
            </w:r>
          </w:p>
        </w:tc>
      </w:tr>
      <w:tr w:rsidR="007E7E3D" w:rsidRPr="007E7E3D" w:rsidTr="007E7E3D">
        <w:trPr>
          <w:trHeight w:val="5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722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2 02 15002 05 0000 150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>0,0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>0,0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>0,0</w:t>
            </w:r>
          </w:p>
        </w:tc>
      </w:tr>
      <w:tr w:rsidR="007E7E3D" w:rsidRPr="007E7E3D" w:rsidTr="007E7E3D">
        <w:trPr>
          <w:trHeight w:val="5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2 02 02000 00 0000 151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5 078,5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11 241,4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46 456,0  </w:t>
            </w:r>
          </w:p>
        </w:tc>
      </w:tr>
      <w:tr w:rsidR="007E7E3D" w:rsidRPr="007E7E3D" w:rsidTr="007E7E3D">
        <w:trPr>
          <w:trHeight w:val="5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2 02 25567 05 0000 150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2 02 25576 05 0000 150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9 263,4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1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230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2 02 02051 05 0000 150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11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 xml:space="preserve">2 02 20041 05 0000 150 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</w:t>
            </w:r>
            <w:r w:rsidRPr="007E7E3D"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lastRenderedPageBreak/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76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723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2 02 25097 05 0000 150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4 477,2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2 02 29998 05 0000 150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867,3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867,3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867,3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2 02 20077 05 0000 150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2 02 20077 05 0000 150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hideMark/>
          </w:tcPr>
          <w:p w:rsidR="007E7E3D" w:rsidRPr="007E7E3D" w:rsidRDefault="007E7E3D">
            <w:r w:rsidRPr="007E7E3D">
              <w:t>2 02 25243 05 0000 150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40 000,0  </w:t>
            </w:r>
          </w:p>
        </w:tc>
      </w:tr>
      <w:tr w:rsidR="007E7E3D" w:rsidRPr="007E7E3D" w:rsidTr="007E7E3D">
        <w:trPr>
          <w:trHeight w:val="112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hideMark/>
          </w:tcPr>
          <w:p w:rsidR="007E7E3D" w:rsidRPr="007E7E3D" w:rsidRDefault="007E7E3D">
            <w:r w:rsidRPr="007E7E3D">
              <w:t>2 02 25255 05 0000 150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2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2 02 25519 05 0000 150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91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2 02 25467 05 0000 150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61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2 02 25497 05 0000 150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1 211,2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1 110,7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1 111,5  </w:t>
            </w:r>
          </w:p>
        </w:tc>
      </w:tr>
      <w:tr w:rsidR="007E7E3D" w:rsidRPr="007E7E3D" w:rsidTr="007E7E3D">
        <w:trPr>
          <w:trHeight w:val="2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2 02 29999 05 0000 150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 xml:space="preserve">Прочие субсидии бюджетам муниципальных районов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3 000,0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2 02 30000 00 0000 150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162 453,0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163 449,0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163 487,1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2 02 30024 05 0000 150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157 887,6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158 887,6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158 887,6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2 02 30024 05 0000 150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2587,8</w:t>
            </w:r>
          </w:p>
        </w:tc>
        <w:tc>
          <w:tcPr>
            <w:tcW w:w="1275" w:type="dxa"/>
            <w:noWrap/>
            <w:hideMark/>
          </w:tcPr>
          <w:p w:rsidR="007E7E3D" w:rsidRPr="007E7E3D" w:rsidRDefault="007E7E3D" w:rsidP="007E7E3D">
            <w:r w:rsidRPr="007E7E3D">
              <w:t>2587,8</w:t>
            </w:r>
          </w:p>
        </w:tc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2587,8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2 02 30024 05 0000 150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4 683,0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4 683,0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4 683,0  </w:t>
            </w:r>
          </w:p>
        </w:tc>
      </w:tr>
      <w:tr w:rsidR="007E7E3D" w:rsidRPr="007E7E3D" w:rsidTr="007E7E3D">
        <w:trPr>
          <w:trHeight w:val="528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2 02 30024 05 0000 150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150 616,8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151 616,8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151 616,8  </w:t>
            </w:r>
          </w:p>
        </w:tc>
      </w:tr>
      <w:tr w:rsidR="007E7E3D" w:rsidRPr="007E7E3D" w:rsidTr="007E7E3D">
        <w:trPr>
          <w:trHeight w:val="792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2 02 30027 05 0000 150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2 706,0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2 706,0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2 706,0  </w:t>
            </w:r>
          </w:p>
        </w:tc>
      </w:tr>
      <w:tr w:rsidR="007E7E3D" w:rsidRPr="007E7E3D" w:rsidTr="007E7E3D">
        <w:trPr>
          <w:trHeight w:val="105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2 02 30029 05 0000 150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1 846,8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1 846,8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1 846,8  </w:t>
            </w:r>
          </w:p>
        </w:tc>
      </w:tr>
      <w:tr w:rsidR="007E7E3D" w:rsidRPr="007E7E3D" w:rsidTr="007E7E3D">
        <w:trPr>
          <w:trHeight w:val="79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2 02 35120 05 0000 150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8,5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46,7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noWrap/>
            <w:hideMark/>
          </w:tcPr>
          <w:p w:rsidR="007E7E3D" w:rsidRPr="007E7E3D" w:rsidRDefault="007E7E3D" w:rsidP="007E7E3D">
            <w:r w:rsidRPr="007E7E3D">
              <w:t>2 02 35502 05 0000 150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r w:rsidRPr="007E7E3D"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4,6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0,1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264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2 02 04000 00 0000 150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10 952,8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10 920,5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10 914,2  </w:t>
            </w:r>
          </w:p>
        </w:tc>
      </w:tr>
      <w:tr w:rsidR="007E7E3D" w:rsidRPr="007E7E3D" w:rsidTr="007E7E3D">
        <w:trPr>
          <w:trHeight w:val="82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2 02 40014 05 0000 150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7E7E3D"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lastRenderedPageBreak/>
              <w:t xml:space="preserve">8 536,7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8 536,7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8 536,7  </w:t>
            </w:r>
          </w:p>
        </w:tc>
      </w:tr>
      <w:tr w:rsidR="007E7E3D" w:rsidRPr="007E7E3D" w:rsidTr="007E7E3D">
        <w:trPr>
          <w:trHeight w:val="78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lastRenderedPageBreak/>
              <w:t>721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2 02 40014 05 0000 150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296,0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296,0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296,0  </w:t>
            </w:r>
          </w:p>
        </w:tc>
      </w:tr>
      <w:tr w:rsidR="007E7E3D" w:rsidRPr="007E7E3D" w:rsidTr="007E7E3D">
        <w:trPr>
          <w:trHeight w:val="51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722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2 02 40014 05 0000 150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2 081,5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2 081,5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2 081,5  </w:t>
            </w:r>
          </w:p>
        </w:tc>
      </w:tr>
      <w:tr w:rsidR="007E7E3D" w:rsidRPr="007E7E3D" w:rsidTr="007E7E3D">
        <w:trPr>
          <w:trHeight w:val="855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2 02 45433 05 0000 150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38,6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6,3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60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2 02 49999 05 0000 150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0,0  </w:t>
            </w:r>
          </w:p>
        </w:tc>
      </w:tr>
      <w:tr w:rsidR="007E7E3D" w:rsidRPr="007E7E3D" w:rsidTr="007E7E3D">
        <w:trPr>
          <w:trHeight w:val="54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2 03 00000 00 0000 150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0,0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0,0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0,0  </w:t>
            </w:r>
          </w:p>
        </w:tc>
      </w:tr>
      <w:tr w:rsidR="007E7E3D" w:rsidRPr="007E7E3D" w:rsidTr="007E7E3D">
        <w:trPr>
          <w:trHeight w:val="27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000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2 07 00000 00 0000 150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444,5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444,5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444,5  </w:t>
            </w:r>
          </w:p>
        </w:tc>
      </w:tr>
      <w:tr w:rsidR="007E7E3D" w:rsidRPr="007E7E3D" w:rsidTr="007E7E3D">
        <w:trPr>
          <w:trHeight w:val="276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r w:rsidRPr="007E7E3D">
              <w:t>723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r w:rsidRPr="007E7E3D">
              <w:t>2 07 05030 05 0000 150</w:t>
            </w:r>
          </w:p>
        </w:tc>
        <w:tc>
          <w:tcPr>
            <w:tcW w:w="3686" w:type="dxa"/>
            <w:hideMark/>
          </w:tcPr>
          <w:p w:rsidR="007E7E3D" w:rsidRPr="007E7E3D" w:rsidRDefault="007E7E3D" w:rsidP="007E7E3D">
            <w:r w:rsidRPr="007E7E3D"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444,5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r w:rsidRPr="007E7E3D">
              <w:t xml:space="preserve">444,5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r w:rsidRPr="007E7E3D">
              <w:t xml:space="preserve">444,5  </w:t>
            </w:r>
          </w:p>
        </w:tc>
      </w:tr>
      <w:tr w:rsidR="007E7E3D" w:rsidRPr="007E7E3D" w:rsidTr="007E7E3D">
        <w:trPr>
          <w:trHeight w:val="360"/>
        </w:trPr>
        <w:tc>
          <w:tcPr>
            <w:tcW w:w="1276" w:type="dxa"/>
            <w:noWrap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7E7E3D" w:rsidRPr="007E7E3D" w:rsidRDefault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>ВСЕГО ДОХОДЫ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292 264,6  </w:t>
            </w:r>
          </w:p>
        </w:tc>
        <w:tc>
          <w:tcPr>
            <w:tcW w:w="1275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301 114,1  </w:t>
            </w:r>
          </w:p>
        </w:tc>
        <w:tc>
          <w:tcPr>
            <w:tcW w:w="1276" w:type="dxa"/>
            <w:hideMark/>
          </w:tcPr>
          <w:p w:rsidR="007E7E3D" w:rsidRPr="007E7E3D" w:rsidRDefault="007E7E3D" w:rsidP="007E7E3D">
            <w:pPr>
              <w:rPr>
                <w:b/>
                <w:bCs/>
              </w:rPr>
            </w:pPr>
            <w:r w:rsidRPr="007E7E3D">
              <w:rPr>
                <w:b/>
                <w:bCs/>
              </w:rPr>
              <w:t xml:space="preserve">339 308,3  </w:t>
            </w:r>
          </w:p>
        </w:tc>
      </w:tr>
    </w:tbl>
    <w:p w:rsidR="007E7E3D" w:rsidRDefault="007E7E3D"/>
    <w:p w:rsidR="007E7E3D" w:rsidRDefault="007E7E3D"/>
    <w:p w:rsidR="007E7E3D" w:rsidRDefault="007E7E3D"/>
    <w:tbl>
      <w:tblPr>
        <w:tblW w:w="14904" w:type="dxa"/>
        <w:tblInd w:w="-885" w:type="dxa"/>
        <w:tblLook w:val="04A0"/>
      </w:tblPr>
      <w:tblGrid>
        <w:gridCol w:w="261"/>
        <w:gridCol w:w="222"/>
        <w:gridCol w:w="222"/>
        <w:gridCol w:w="222"/>
        <w:gridCol w:w="222"/>
        <w:gridCol w:w="222"/>
        <w:gridCol w:w="222"/>
        <w:gridCol w:w="222"/>
        <w:gridCol w:w="1588"/>
        <w:gridCol w:w="700"/>
        <w:gridCol w:w="1795"/>
        <w:gridCol w:w="580"/>
        <w:gridCol w:w="1200"/>
        <w:gridCol w:w="520"/>
        <w:gridCol w:w="592"/>
        <w:gridCol w:w="292"/>
        <w:gridCol w:w="288"/>
        <w:gridCol w:w="292"/>
        <w:gridCol w:w="304"/>
        <w:gridCol w:w="604"/>
        <w:gridCol w:w="292"/>
        <w:gridCol w:w="228"/>
        <w:gridCol w:w="136"/>
        <w:gridCol w:w="156"/>
        <w:gridCol w:w="116"/>
        <w:gridCol w:w="222"/>
        <w:gridCol w:w="254"/>
        <w:gridCol w:w="292"/>
        <w:gridCol w:w="592"/>
        <w:gridCol w:w="292"/>
        <w:gridCol w:w="968"/>
        <w:gridCol w:w="272"/>
        <w:gridCol w:w="20"/>
        <w:gridCol w:w="202"/>
        <w:gridCol w:w="70"/>
        <w:gridCol w:w="222"/>
      </w:tblGrid>
      <w:tr w:rsidR="007E7E3D" w:rsidTr="007E7E3D">
        <w:trPr>
          <w:gridAfter w:val="10"/>
          <w:wAfter w:w="3184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92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от "          " февраля 2020 г.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92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внесении  изм. и доп. в решение Собрания депутатов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92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92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gridAfter w:val="2"/>
          <w:wAfter w:w="292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Городовиковского </w:t>
            </w:r>
            <w:proofErr w:type="gramStart"/>
            <w:r>
              <w:rPr>
                <w:sz w:val="20"/>
                <w:szCs w:val="20"/>
              </w:rPr>
              <w:t>районного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Республики Калмыкия на 2020 год и плановый период 2021 и 2022 годов "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"25" декабря 2019 г.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3D" w:rsidRDefault="007E7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Калмыкия на 2020 год и плановый период 2021 и 2022 годов"  </w:t>
            </w: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Городовиковского районного муниципального образования Республики Калмыкия на 2020 год и плановый период 2021 и 2022 годов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Городовиковского районного муниципального образования Респулики Калмыкия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41270,1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38580,3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37280,4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16851,4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15312,3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14849,2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11437,2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5450,6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1594,8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2598,7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5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38 4 01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2456,3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2432,3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8877,5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6926,5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7476,0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2046,6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2009,8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2046,6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5462,6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3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10944,1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озенталь, ул.Дружбы,44»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1669,5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2190,3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2089,8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2090,6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1984,7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2017-2019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730,4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ПСД по ФОКу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ПСД по ФОКу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Контрольно-счетная палата Городовиковского районного муниципального образования Республики Калмыкия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Городовиковского районного муниципального образования Республики Калмыкия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18571,3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24897,1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58851,9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6040,6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4192,7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2251,5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1683,7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9713,4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9713,4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9713,4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3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бюджета муниципального района в бюджеты поселений по организации водоснабжения населения в границах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Городовиковск Городовиковского района Республики Калмыкия")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Городовиковск Городовиковского района Республики Калмыкия")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52433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G5 52433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5222,6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из бюджета Городовиковского РМО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Городовиковского районного муниципального образования Республики Калмыкия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237478,0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233560,1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239099,4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232278,8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228360,9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233900,2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61089,2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25937,6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18891,6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4151,8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134438,3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134775,5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141285,6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133959,9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132838,7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137441,8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133833,1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132711,9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137315,0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18536,1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13953,7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12734,4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5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16313,0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31 3 01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9424,1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9412,7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8345,4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1436,6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11014,2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10418,3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10431,3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10278,2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7217,5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31 6 01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01030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земельным и имущественным отношениям Городовиковского районного муниципального образования Республики Калмыкия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3594,9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3294,9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 мущественным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отношения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1736,0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E3D" w:rsidTr="007E7E3D">
        <w:trPr>
          <w:gridAfter w:val="10"/>
          <w:wAfter w:w="318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D" w:rsidRDefault="007E7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301582,1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301114,1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339308,3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3D" w:rsidRDefault="007E7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E3D" w:rsidRDefault="007E7E3D"/>
    <w:p w:rsidR="00BA4FDC" w:rsidRDefault="00BA4FDC">
      <w:r>
        <w:t xml:space="preserve">  </w:t>
      </w:r>
    </w:p>
    <w:tbl>
      <w:tblPr>
        <w:tblW w:w="11254" w:type="dxa"/>
        <w:tblInd w:w="-885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272"/>
        <w:gridCol w:w="2083"/>
        <w:gridCol w:w="762"/>
        <w:gridCol w:w="438"/>
        <w:gridCol w:w="1266"/>
        <w:gridCol w:w="547"/>
        <w:gridCol w:w="1095"/>
        <w:gridCol w:w="1044"/>
        <w:gridCol w:w="1044"/>
        <w:gridCol w:w="272"/>
        <w:gridCol w:w="266"/>
        <w:gridCol w:w="812"/>
      </w:tblGrid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   от "         " февраля 2020 г.</w:t>
            </w: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 изм. и доп. в решение Собрания депутатов</w:t>
            </w: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</w:tr>
      <w:tr w:rsidR="00BA4FDC" w:rsidTr="00BA4FDC">
        <w:trPr>
          <w:trHeight w:val="26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Городовиковского </w:t>
            </w:r>
            <w:proofErr w:type="gramStart"/>
            <w:r>
              <w:rPr>
                <w:sz w:val="20"/>
                <w:szCs w:val="20"/>
              </w:rPr>
              <w:t>районного</w:t>
            </w:r>
            <w:proofErr w:type="gramEnd"/>
            <w:r>
              <w:rPr>
                <w:sz w:val="20"/>
                <w:szCs w:val="20"/>
              </w:rPr>
              <w:t xml:space="preserve"> муниципального</w:t>
            </w:r>
          </w:p>
        </w:tc>
      </w:tr>
      <w:tr w:rsidR="00BA4FDC" w:rsidTr="00BA4FDC">
        <w:trPr>
          <w:trHeight w:val="58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Республики Калмыкия на 2020 год и плановый период 2021 и 2022 годов"   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"25" декабря  2019 г.</w:t>
            </w: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Городовиковского </w:t>
            </w:r>
            <w:proofErr w:type="gramStart"/>
            <w:r>
              <w:rPr>
                <w:sz w:val="20"/>
                <w:szCs w:val="20"/>
              </w:rPr>
              <w:t>районного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Калмыкия на 2020 год и плановый </w:t>
            </w:r>
          </w:p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2021 и 2022 годов"        </w:t>
            </w: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FDC" w:rsidTr="00BA4FDC">
        <w:trPr>
          <w:trHeight w:val="1153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из бюджета Городовиковского  районного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27199,3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25029,5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24839,2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1594,8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2598,7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572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6681,0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6385,2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6385,2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6385,2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4192,7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1683,7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5751,2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2432,3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 мущественным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отношения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10303,6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8452,6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9002,1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2009,8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7947,0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6032,8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6588,7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3830300000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9953,4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40634,5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40634,5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9953,4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40634,5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34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40634,5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Городовиковск Городовиковского района Республики Калмыкия")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381G500000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Городовиковск Городовиковского района Республики Калмыкия")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232600,6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228682,7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234222,0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61089,2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25937,6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18891,6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134438,3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134775,5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141285,6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133959,9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132838,7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137441,8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133833,1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132711,9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137315,0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18536,1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13953,7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12734,4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572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3120300000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доступную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16313,0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9424,1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9412,7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11336,0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10740,1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10753,1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10278,2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10944,1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9274,6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озенталь, ул.Дружбы,44»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0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1669,5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1669,5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7841,5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7741,0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7741,8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2537,2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2436,7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2437,5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2017-2019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1123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»н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3160300000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730,4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ПСД по ФОКу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ПСД по ФОКу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5222,6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898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674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из бюджета Городовиковского РМО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449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FDC" w:rsidRDefault="00BA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Tr="00BA4FDC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301582,1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301114,1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339308,3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E3D" w:rsidRDefault="007E7E3D"/>
    <w:tbl>
      <w:tblPr>
        <w:tblW w:w="23572" w:type="dxa"/>
        <w:tblInd w:w="-743" w:type="dxa"/>
        <w:tblLook w:val="04A0"/>
      </w:tblPr>
      <w:tblGrid>
        <w:gridCol w:w="3119"/>
        <w:gridCol w:w="1676"/>
        <w:gridCol w:w="423"/>
        <w:gridCol w:w="980"/>
        <w:gridCol w:w="520"/>
        <w:gridCol w:w="1322"/>
        <w:gridCol w:w="1260"/>
        <w:gridCol w:w="1260"/>
        <w:gridCol w:w="27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 xml:space="preserve">Приложение 4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  №         от "          " февраля 2020 г</w:t>
            </w:r>
            <w:proofErr w:type="gramStart"/>
            <w:r w:rsidRPr="00BA4FDC">
              <w:rPr>
                <w:sz w:val="20"/>
                <w:szCs w:val="20"/>
              </w:rPr>
              <w:t>."</w:t>
            </w:r>
            <w:proofErr w:type="gramEnd"/>
            <w:r w:rsidRPr="00BA4FDC">
              <w:rPr>
                <w:sz w:val="20"/>
                <w:szCs w:val="20"/>
              </w:rPr>
              <w:t>О внесении  изм. и доп. в решение Собрания депутатов Городовиковского районного муниципального образования Республики Калмыкия № 319 от "25" декабря 2019 г."О бюджете Городовиковского районного муниципального образования Республики Калмыкия на 2020 год и плановый период 2021 и 2022 годов"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 xml:space="preserve">Приложение 7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 xml:space="preserve"> к Решению Собрания депутатов Городовиковского районного </w:t>
            </w: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>муниципального образования Республики Калмыкия № 319</w:t>
            </w:r>
          </w:p>
        </w:tc>
      </w:tr>
      <w:tr w:rsidR="00BA4FDC" w:rsidRPr="00BA4FDC" w:rsidTr="00BA4FD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>от "25" декабря  2019 г</w:t>
            </w:r>
            <w:proofErr w:type="gramStart"/>
            <w:r w:rsidRPr="00BA4FDC">
              <w:rPr>
                <w:sz w:val="20"/>
                <w:szCs w:val="20"/>
              </w:rPr>
              <w:t>."</w:t>
            </w:r>
            <w:proofErr w:type="gramEnd"/>
            <w:r w:rsidRPr="00BA4FDC">
              <w:rPr>
                <w:sz w:val="20"/>
                <w:szCs w:val="20"/>
              </w:rPr>
              <w:t xml:space="preserve">О бюджете Городовиковского районного </w:t>
            </w: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>муниципального образования Республики Калмыкия на 2020 год и</w:t>
            </w: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sz w:val="20"/>
                <w:szCs w:val="20"/>
              </w:rPr>
            </w:pPr>
            <w:r w:rsidRPr="00BA4FDC">
              <w:rPr>
                <w:sz w:val="20"/>
                <w:szCs w:val="20"/>
              </w:rPr>
              <w:t xml:space="preserve"> плановый период 2021 и 2022 годов"</w:t>
            </w: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10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FD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районного муниципального образования Республики Калмыкия по целевым статьям (муниципальным программам и непрограммным направлениям деятельности), группам и подгруппам видов расходов, разделам, подразделам  классификации расходов бюджетов на 2020 год и плановый период 2021 и 2022 годов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30"/>
        </w:trPr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37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37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236662,8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229969,6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234542,7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62756,8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62563,5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62479,5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24744,3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24660,3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18891,6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17614,3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18891,6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18891,6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4151,8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3110102090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36819,2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34972,4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26707,0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8065,4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3110271130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136539,1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135417,9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140021,0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18536,1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17295,4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13953,7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13125,4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13953,7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13953,7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12734,4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11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3120101090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117704,0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117704,0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117704,0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3120271140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3120300000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3120313510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ENG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312E200000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ENG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312E250970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16256,8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16256,8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15667,3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14934,1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15667,3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15667,3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3130102510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3130102590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3130113520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3140113540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3140173170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31401S3170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3140213530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3150000000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3150100000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3150113620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»н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19916,0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15311,5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15324,5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10924,2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10418,3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10431,3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9813,3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7217,5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деятельности оздоровительного лагеря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8345,4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1996,1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1996,1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1996,1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3160207590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31602S3250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3160300000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3160371150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10944,1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3220105290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озенталь, ул.Дружбы,44»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3220142620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3220142620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32201М2016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3240000000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3240100000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3240129540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3250000000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3250100000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3250114820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 xml:space="preserve">Культура, кинематография и средства </w:t>
            </w: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3250114820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3260000000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3260100000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3708,9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2709,7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3320114510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3320114520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3320114530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3320114540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Изготовление ПСД по ФОКу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Изготовление ПСД по ФОКу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3320214710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3330114550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3340000000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3340100000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молодых квалифицированных кадров в Городовиковский район на 2017-2019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3340114570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3340114571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3350000000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3350100000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3350114580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3350114590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3350114600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3360000000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3360100000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13688,2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14090,6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13589,3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3410123510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3410123520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3410123530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3410123540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3420129510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Проведение специальной оценки труда на рабочих местах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3430112510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3430200000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3430212520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12802,2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13735,6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13126,3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11917,8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12851,2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12241,9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11917,8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11646,9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11646,9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10156,0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1594,8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11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1761,8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текущий ремонт зданий и сооружений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3440271020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3440271040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3440271170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16750,8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11183,6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11456,4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9913,6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3520121510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3520200000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35202М1010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из бюджета Городовиковского РМО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35202М1021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5222,6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5222,6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6837,2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6765,4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6385,2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4192,7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4231,9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35301М5020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3530200000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3530280510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5341,5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5039,6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3610109010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3610122510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3610122520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3610122540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36102R4334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36102R5020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3620162510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и мущественным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отношения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3630200000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3630271050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18302,7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50839,7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11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40634,5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3810116010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38101М4060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3810215570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("Строительство станции очистки воды и реконструкция объектов </w:t>
            </w: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водоснабжения  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. Городовиковск Городовиковского района Республики Калмыкия")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381G500000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Строительство и реконструкция (модернизация) объектов питьевого водоснабжения ("Строительство станции очистки воды и реконструкция объектов водоснабжения  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. Городовиковск Городовиковского района Республики Калмыкия")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381G552433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381G552433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7947,0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7947,0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3820117510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5462,6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38201М4020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3830122550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3830300000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3830322610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3840000000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3840100000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3850000000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261,5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доступную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3850100000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3850200000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3850213610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3860000000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3860100000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38601L5761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9319,0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2210,3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1876,5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4210129560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1465,2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4230100120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1687,7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7110100120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7130000000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2914,6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единную дежурно-деспетчерскую службу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7320000000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7320100000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7320190560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7410000000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7410100000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7610000000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7610100000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7610151200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7900000000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7910000000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7910100000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7910190990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FDC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  <w:r w:rsidRPr="00BA4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C" w:rsidRPr="00BA4FDC" w:rsidTr="00BA4FD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Pr="00BA4FDC" w:rsidRDefault="00BA4FDC" w:rsidP="00BA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301582,1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301114,1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4FDC">
              <w:rPr>
                <w:rFonts w:ascii="Arial" w:hAnsi="Arial" w:cs="Arial"/>
                <w:b/>
                <w:bCs/>
                <w:sz w:val="16"/>
                <w:szCs w:val="16"/>
              </w:rPr>
              <w:t>339308,3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Pr="00BA4FDC" w:rsidRDefault="00BA4FDC" w:rsidP="00BA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E3D" w:rsidRDefault="007E7E3D"/>
    <w:tbl>
      <w:tblPr>
        <w:tblW w:w="9931" w:type="dxa"/>
        <w:tblInd w:w="96" w:type="dxa"/>
        <w:tblLook w:val="04A0"/>
      </w:tblPr>
      <w:tblGrid>
        <w:gridCol w:w="2635"/>
        <w:gridCol w:w="3204"/>
        <w:gridCol w:w="1369"/>
        <w:gridCol w:w="1383"/>
        <w:gridCol w:w="1340"/>
      </w:tblGrid>
      <w:tr w:rsidR="00BA4FDC" w:rsidTr="00BA4FDC">
        <w:trPr>
          <w:trHeight w:val="32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4FDC" w:rsidTr="00BA4FDC">
        <w:trPr>
          <w:trHeight w:val="219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№___   от "__" февраля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BA4FDC" w:rsidTr="00BA4FDC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4FDC" w:rsidTr="00BA4FDC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4FDC" w:rsidTr="00BA4FDC">
        <w:trPr>
          <w:trHeight w:val="155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№ 319 от « 25 » декабря  2019 г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  <w:r>
              <w:rPr>
                <w:sz w:val="20"/>
                <w:szCs w:val="20"/>
              </w:rPr>
              <w:t>О бюджете Городовиковского районного муниципального образования Республики Калмыкия на 2020 год и на плановый период 2021 и 2022 годов"</w:t>
            </w:r>
          </w:p>
        </w:tc>
      </w:tr>
      <w:tr w:rsidR="00BA4FDC" w:rsidTr="00BA4FDC">
        <w:trPr>
          <w:trHeight w:val="311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A4FDC" w:rsidTr="00BA4FDC">
        <w:trPr>
          <w:trHeight w:val="311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Городовиковского районного муниципального </w:t>
            </w:r>
          </w:p>
        </w:tc>
      </w:tr>
      <w:tr w:rsidR="00BA4FDC" w:rsidTr="00BA4FDC">
        <w:trPr>
          <w:trHeight w:val="311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Республики Калмыкия на 2020 год и на плановый период 2021 и 2022 годов</w:t>
            </w:r>
          </w:p>
        </w:tc>
      </w:tr>
      <w:tr w:rsidR="00BA4FDC" w:rsidTr="00BA4FDC">
        <w:trPr>
          <w:trHeight w:val="27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(тыс. руб.)</w:t>
            </w:r>
          </w:p>
        </w:tc>
      </w:tr>
      <w:tr w:rsidR="00BA4FDC" w:rsidTr="00BA4FDC">
        <w:trPr>
          <w:trHeight w:val="464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КИВФ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4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A4FDC" w:rsidTr="00BA4FDC">
        <w:trPr>
          <w:trHeight w:val="658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A4FDC" w:rsidTr="00BA4FDC">
        <w:trPr>
          <w:trHeight w:val="62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722 01 02 00 00 00 0000 000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A4FDC" w:rsidTr="00BA4FDC">
        <w:trPr>
          <w:trHeight w:val="311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</w:p>
        </w:tc>
      </w:tr>
      <w:tr w:rsidR="00BA4FDC" w:rsidTr="00BA4FDC">
        <w:trPr>
          <w:trHeight w:val="101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</w:pPr>
            <w:r>
              <w:t>722 01 02 00 00 05 0000 710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</w:pPr>
            <w: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5838,9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4FDC" w:rsidTr="00BA4FDC">
        <w:trPr>
          <w:trHeight w:val="942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</w:pPr>
            <w:r>
              <w:t>722 01 02 00 00 05 0000 810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</w:pPr>
            <w:r>
              <w:t>Погашение кредитов от кредитных организаций бюджетами муниципальных районов в валюте РФ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4FDC" w:rsidTr="00BA4FDC">
        <w:trPr>
          <w:trHeight w:val="942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722 01 03 00 00 00 000  000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A4FDC" w:rsidTr="00BA4FDC">
        <w:trPr>
          <w:trHeight w:val="31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</w:p>
        </w:tc>
      </w:tr>
      <w:tr w:rsidR="00BA4FDC" w:rsidTr="00BA4FDC">
        <w:trPr>
          <w:trHeight w:val="1271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722 01 03 00 00 05 0000  710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</w:t>
            </w:r>
            <w:r>
              <w:t>бюджетами муниципальных районов</w:t>
            </w:r>
            <w:r>
              <w:rPr>
                <w:color w:val="000000"/>
              </w:rPr>
              <w:t xml:space="preserve"> кредитов от других бюджетов бюджетной системы РФ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4FDC" w:rsidTr="00BA4FDC">
        <w:trPr>
          <w:trHeight w:val="16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722 01 03 01 00 05 0000  810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</w:pPr>
            <w:r>
              <w:t>0</w:t>
            </w:r>
          </w:p>
        </w:tc>
      </w:tr>
      <w:tr w:rsidR="00BA4FDC" w:rsidTr="00BA4FDC">
        <w:trPr>
          <w:trHeight w:val="71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3278,6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A4FDC" w:rsidTr="00BA4FDC">
        <w:trPr>
          <w:trHeight w:val="71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000 01 05 02 01 05 0000 510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-298303,5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-301114,1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-339308,3</w:t>
            </w:r>
          </w:p>
        </w:tc>
      </w:tr>
      <w:tr w:rsidR="00BA4FDC" w:rsidTr="00BA4FDC">
        <w:trPr>
          <w:trHeight w:val="61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000 01 05 02 01 05 0000 610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301582,1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301114,1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339308,3</w:t>
            </w:r>
          </w:p>
        </w:tc>
      </w:tr>
      <w:tr w:rsidR="00BA4FDC" w:rsidTr="00BA4FDC">
        <w:trPr>
          <w:trHeight w:val="93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722 01 06 00 00 00 0000 000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A4FDC" w:rsidTr="00BA4FDC">
        <w:trPr>
          <w:trHeight w:val="93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722 01 06 05 00 00 0000 000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A4FDC" w:rsidTr="00BA4FDC">
        <w:trPr>
          <w:trHeight w:val="155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722 01 06 05 02 05 0000 540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</w:p>
        </w:tc>
      </w:tr>
      <w:tr w:rsidR="00BA4FDC" w:rsidTr="00BA4FDC">
        <w:trPr>
          <w:trHeight w:val="186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722 01 06 05 02 05 0000 640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</w:pPr>
            <w:r>
              <w:t>0</w:t>
            </w:r>
          </w:p>
        </w:tc>
      </w:tr>
      <w:tr w:rsidR="00BA4FDC" w:rsidTr="00BA4FDC">
        <w:trPr>
          <w:trHeight w:val="311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FDC" w:rsidRDefault="00BA4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9317,5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E7E3D" w:rsidRDefault="007E7E3D"/>
    <w:p w:rsidR="007E7E3D" w:rsidRDefault="007E7E3D"/>
    <w:p w:rsidR="007E7E3D" w:rsidRDefault="007E7E3D"/>
    <w:p w:rsidR="007E7E3D" w:rsidRDefault="007E7E3D"/>
    <w:p w:rsidR="007E7E3D" w:rsidRDefault="007E7E3D"/>
    <w:tbl>
      <w:tblPr>
        <w:tblW w:w="10404" w:type="dxa"/>
        <w:tblInd w:w="-743" w:type="dxa"/>
        <w:tblLook w:val="04A0"/>
      </w:tblPr>
      <w:tblGrid>
        <w:gridCol w:w="494"/>
        <w:gridCol w:w="6221"/>
        <w:gridCol w:w="1507"/>
        <w:gridCol w:w="1023"/>
        <w:gridCol w:w="1159"/>
      </w:tblGrid>
      <w:tr w:rsidR="00BA4FDC" w:rsidTr="00BA4FDC">
        <w:trPr>
          <w:trHeight w:val="47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0"/>
                <w:szCs w:val="20"/>
              </w:rPr>
            </w:pPr>
          </w:p>
        </w:tc>
      </w:tr>
      <w:tr w:rsidR="00BA4FDC" w:rsidTr="00BA4FDC">
        <w:trPr>
          <w:trHeight w:val="302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         от "           " февраля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BA4FDC" w:rsidTr="00BA4FDC">
        <w:trPr>
          <w:trHeight w:val="26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</w:tr>
      <w:tr w:rsidR="00BA4FDC" w:rsidTr="00BA4FDC">
        <w:trPr>
          <w:trHeight w:val="321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 Городовиковского районного муниципального образования Республики Калмыкия № ___ от «__» декабря 2019г. "О бюджете Городовиковского районного муниципального образования  Республики Калмыкия на 2020 год и на плановый период 2021 и 2022 годов "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</w:tr>
      <w:tr w:rsidR="00BA4FDC" w:rsidTr="00BA4FDC">
        <w:trPr>
          <w:trHeight w:val="41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</w:tc>
      </w:tr>
      <w:tr w:rsidR="00BA4FDC" w:rsidTr="00BA4FDC">
        <w:trPr>
          <w:trHeight w:val="31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Городовиковского районного муниципального образования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 на 2020 год  и на плановый период 2021 и 2022 годов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DC" w:rsidRDefault="00BA4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DC" w:rsidRDefault="00BA4F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(привлечение/погашение)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37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56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31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56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27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бюджетным кредитам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82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DC" w:rsidRDefault="00BA4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бюджетным кредитам на пополнение остатков средств на счетах бюджетов субъектов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4FDC" w:rsidTr="00BA4FDC">
        <w:trPr>
          <w:trHeight w:val="26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DC" w:rsidRDefault="00BA4F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E7E3D" w:rsidRDefault="007E7E3D"/>
    <w:p w:rsidR="00BA4FDC" w:rsidRPr="0081623E" w:rsidRDefault="00BA4FDC" w:rsidP="00BA4FDC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 xml:space="preserve">Приложение </w:t>
      </w:r>
      <w:r>
        <w:rPr>
          <w:snapToGrid w:val="0"/>
          <w:sz w:val="20"/>
          <w:szCs w:val="20"/>
        </w:rPr>
        <w:t>7</w:t>
      </w:r>
    </w:p>
    <w:p w:rsidR="00BA4FDC" w:rsidRDefault="00BA4FDC" w:rsidP="00BA4FDC">
      <w:pPr>
        <w:ind w:left="3402"/>
        <w:jc w:val="both"/>
        <w:rPr>
          <w:snapToGrid w:val="0"/>
          <w:sz w:val="20"/>
          <w:szCs w:val="20"/>
        </w:rPr>
      </w:pPr>
      <w:r w:rsidRPr="00B93753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>депутатов Городовиковского РМО</w:t>
      </w:r>
      <w:r w:rsidRPr="00B93753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 xml:space="preserve">      </w:t>
      </w:r>
      <w:r w:rsidRPr="00B93753">
        <w:rPr>
          <w:snapToGrid w:val="0"/>
          <w:sz w:val="20"/>
          <w:szCs w:val="20"/>
        </w:rPr>
        <w:t xml:space="preserve"> от</w:t>
      </w:r>
      <w:r w:rsidRPr="00993FD6">
        <w:rPr>
          <w:snapToGrid w:val="0"/>
          <w:sz w:val="20"/>
          <w:szCs w:val="20"/>
        </w:rPr>
        <w:t xml:space="preserve">   </w:t>
      </w:r>
      <w:r w:rsidRPr="00B93753">
        <w:rPr>
          <w:snapToGrid w:val="0"/>
          <w:sz w:val="20"/>
          <w:szCs w:val="20"/>
        </w:rPr>
        <w:t xml:space="preserve"> "</w:t>
      </w:r>
      <w:r>
        <w:rPr>
          <w:snapToGrid w:val="0"/>
          <w:sz w:val="20"/>
          <w:szCs w:val="20"/>
        </w:rPr>
        <w:t xml:space="preserve">     </w:t>
      </w:r>
      <w:r w:rsidRPr="00B93753">
        <w:rPr>
          <w:snapToGrid w:val="0"/>
          <w:sz w:val="20"/>
          <w:szCs w:val="20"/>
        </w:rPr>
        <w:t xml:space="preserve">" </w:t>
      </w:r>
      <w:r>
        <w:rPr>
          <w:snapToGrid w:val="0"/>
          <w:sz w:val="20"/>
          <w:szCs w:val="20"/>
        </w:rPr>
        <w:t>февраля</w:t>
      </w:r>
      <w:r w:rsidRPr="00B93753">
        <w:rPr>
          <w:snapToGrid w:val="0"/>
          <w:sz w:val="20"/>
          <w:szCs w:val="20"/>
        </w:rPr>
        <w:t xml:space="preserve"> 20</w:t>
      </w:r>
      <w:r>
        <w:rPr>
          <w:snapToGrid w:val="0"/>
          <w:sz w:val="20"/>
          <w:szCs w:val="20"/>
        </w:rPr>
        <w:t>20</w:t>
      </w:r>
      <w:r w:rsidRPr="00B93753">
        <w:rPr>
          <w:snapToGrid w:val="0"/>
          <w:sz w:val="20"/>
          <w:szCs w:val="20"/>
        </w:rPr>
        <w:t xml:space="preserve">г. "О внесении изменений и дополнений в Решение Собрания депутатов Городовиковского районного муниципального образования Республики Калмыкия № </w:t>
      </w:r>
      <w:r>
        <w:rPr>
          <w:snapToGrid w:val="0"/>
          <w:sz w:val="20"/>
          <w:szCs w:val="20"/>
        </w:rPr>
        <w:t>319</w:t>
      </w:r>
      <w:r w:rsidRPr="00B93753">
        <w:rPr>
          <w:snapToGrid w:val="0"/>
          <w:sz w:val="20"/>
          <w:szCs w:val="20"/>
        </w:rPr>
        <w:t xml:space="preserve"> от 25.12.201</w:t>
      </w:r>
      <w:r>
        <w:rPr>
          <w:snapToGrid w:val="0"/>
          <w:sz w:val="20"/>
          <w:szCs w:val="20"/>
        </w:rPr>
        <w:t>9</w:t>
      </w:r>
      <w:r w:rsidRPr="00B93753">
        <w:rPr>
          <w:snapToGrid w:val="0"/>
          <w:sz w:val="20"/>
          <w:szCs w:val="20"/>
        </w:rPr>
        <w:t>г. «О бюджете Городовиковского районного муниципального образования  Республики Калмыкия на 20</w:t>
      </w:r>
      <w:r>
        <w:rPr>
          <w:snapToGrid w:val="0"/>
          <w:sz w:val="20"/>
          <w:szCs w:val="20"/>
        </w:rPr>
        <w:t>20 год и на плановый период 2021</w:t>
      </w:r>
      <w:r w:rsidRPr="00B93753">
        <w:rPr>
          <w:snapToGrid w:val="0"/>
          <w:sz w:val="20"/>
          <w:szCs w:val="20"/>
        </w:rPr>
        <w:t xml:space="preserve"> и 202</w:t>
      </w:r>
      <w:r>
        <w:rPr>
          <w:snapToGrid w:val="0"/>
          <w:sz w:val="20"/>
          <w:szCs w:val="20"/>
        </w:rPr>
        <w:t>2</w:t>
      </w:r>
      <w:r w:rsidRPr="00B93753">
        <w:rPr>
          <w:snapToGrid w:val="0"/>
          <w:sz w:val="20"/>
          <w:szCs w:val="20"/>
        </w:rPr>
        <w:t xml:space="preserve"> годов»</w:t>
      </w:r>
    </w:p>
    <w:p w:rsidR="00BA4FDC" w:rsidRDefault="00BA4FDC" w:rsidP="00BA4FDC">
      <w:pPr>
        <w:ind w:left="3402"/>
        <w:rPr>
          <w:snapToGrid w:val="0"/>
          <w:sz w:val="20"/>
          <w:szCs w:val="20"/>
        </w:rPr>
      </w:pPr>
    </w:p>
    <w:p w:rsidR="00BA4FDC" w:rsidRPr="0081623E" w:rsidRDefault="00BA4FDC" w:rsidP="00BA4FDC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 xml:space="preserve">Приложение </w:t>
      </w:r>
      <w:r>
        <w:rPr>
          <w:snapToGrid w:val="0"/>
          <w:sz w:val="20"/>
          <w:szCs w:val="20"/>
        </w:rPr>
        <w:t>8</w:t>
      </w:r>
    </w:p>
    <w:p w:rsidR="00BA4FDC" w:rsidRDefault="00BA4FDC" w:rsidP="00BA4FDC">
      <w:pPr>
        <w:ind w:left="3420" w:right="-1"/>
        <w:jc w:val="both"/>
        <w:rPr>
          <w:b/>
          <w:snapToGrid w:val="0"/>
          <w:color w:val="000000"/>
          <w:sz w:val="20"/>
          <w:szCs w:val="20"/>
        </w:rPr>
      </w:pPr>
      <w:r w:rsidRPr="00B93753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 xml:space="preserve">депутатов Городовиковского РМО </w:t>
      </w:r>
      <w:r w:rsidRPr="00B93753">
        <w:rPr>
          <w:snapToGrid w:val="0"/>
          <w:sz w:val="20"/>
          <w:szCs w:val="20"/>
        </w:rPr>
        <w:t xml:space="preserve">№ </w:t>
      </w:r>
      <w:r>
        <w:rPr>
          <w:snapToGrid w:val="0"/>
          <w:sz w:val="20"/>
          <w:szCs w:val="20"/>
        </w:rPr>
        <w:t>319</w:t>
      </w:r>
      <w:r w:rsidRPr="00B93753">
        <w:rPr>
          <w:snapToGrid w:val="0"/>
          <w:sz w:val="20"/>
          <w:szCs w:val="20"/>
        </w:rPr>
        <w:t xml:space="preserve"> от 25.12.201</w:t>
      </w:r>
      <w:r>
        <w:rPr>
          <w:snapToGrid w:val="0"/>
          <w:sz w:val="20"/>
          <w:szCs w:val="20"/>
        </w:rPr>
        <w:t>9</w:t>
      </w:r>
      <w:r w:rsidRPr="00B93753">
        <w:rPr>
          <w:snapToGrid w:val="0"/>
          <w:sz w:val="20"/>
          <w:szCs w:val="20"/>
        </w:rPr>
        <w:t>г. «О бюджете Городовиковского районного муниципального образования  Республики Калмыкия на 20</w:t>
      </w:r>
      <w:r>
        <w:rPr>
          <w:snapToGrid w:val="0"/>
          <w:sz w:val="20"/>
          <w:szCs w:val="20"/>
        </w:rPr>
        <w:t>20 год и на плановый период 2021</w:t>
      </w:r>
      <w:r w:rsidRPr="00B93753">
        <w:rPr>
          <w:snapToGrid w:val="0"/>
          <w:sz w:val="20"/>
          <w:szCs w:val="20"/>
        </w:rPr>
        <w:t xml:space="preserve"> и 20</w:t>
      </w:r>
      <w:r>
        <w:rPr>
          <w:snapToGrid w:val="0"/>
          <w:sz w:val="20"/>
          <w:szCs w:val="20"/>
        </w:rPr>
        <w:t>22</w:t>
      </w:r>
      <w:r w:rsidRPr="00B93753">
        <w:rPr>
          <w:snapToGrid w:val="0"/>
          <w:sz w:val="20"/>
          <w:szCs w:val="20"/>
        </w:rPr>
        <w:t xml:space="preserve"> годов»</w:t>
      </w:r>
    </w:p>
    <w:p w:rsidR="00BA4FDC" w:rsidRPr="006111A5" w:rsidRDefault="00BA4FDC" w:rsidP="00BA4FDC">
      <w:pPr>
        <w:ind w:left="4860" w:right="-1"/>
        <w:jc w:val="both"/>
        <w:rPr>
          <w:b/>
          <w:snapToGrid w:val="0"/>
          <w:color w:val="000000"/>
          <w:sz w:val="20"/>
          <w:szCs w:val="20"/>
        </w:rPr>
      </w:pPr>
    </w:p>
    <w:p w:rsidR="00BA4FDC" w:rsidRPr="006111A5" w:rsidRDefault="00BA4FDC" w:rsidP="00BA4FDC">
      <w:pPr>
        <w:ind w:hanging="15"/>
        <w:jc w:val="center"/>
        <w:rPr>
          <w:b/>
          <w:snapToGrid w:val="0"/>
          <w:sz w:val="22"/>
          <w:szCs w:val="22"/>
        </w:rPr>
      </w:pPr>
      <w:r w:rsidRPr="006111A5">
        <w:rPr>
          <w:b/>
          <w:sz w:val="22"/>
          <w:szCs w:val="22"/>
        </w:rPr>
        <w:t xml:space="preserve">Распределение межбюджетных трансфертов </w:t>
      </w:r>
      <w:r w:rsidRPr="006111A5">
        <w:rPr>
          <w:b/>
        </w:rPr>
        <w:t>сельским (</w:t>
      </w:r>
      <w:proofErr w:type="gramStart"/>
      <w:r w:rsidRPr="006111A5">
        <w:rPr>
          <w:b/>
        </w:rPr>
        <w:t>городскому</w:t>
      </w:r>
      <w:proofErr w:type="gramEnd"/>
      <w:r w:rsidRPr="006111A5">
        <w:rPr>
          <w:b/>
        </w:rPr>
        <w:t xml:space="preserve">) муниципальным образованиям из бюджета муниципального района в бюджеты поселений </w:t>
      </w:r>
      <w:r>
        <w:rPr>
          <w:b/>
        </w:rPr>
        <w:t>в виде дотаций</w:t>
      </w:r>
      <w:r w:rsidRPr="006111A5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20</w:t>
      </w:r>
      <w:r w:rsidRPr="006111A5">
        <w:rPr>
          <w:b/>
          <w:sz w:val="22"/>
          <w:szCs w:val="22"/>
        </w:rPr>
        <w:t xml:space="preserve"> год и на плановый период</w:t>
      </w:r>
      <w:r>
        <w:rPr>
          <w:b/>
          <w:sz w:val="22"/>
          <w:szCs w:val="22"/>
        </w:rPr>
        <w:t xml:space="preserve"> </w:t>
      </w:r>
      <w:r w:rsidRPr="006111A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6111A5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22</w:t>
      </w:r>
      <w:r w:rsidRPr="006111A5">
        <w:rPr>
          <w:b/>
          <w:sz w:val="22"/>
          <w:szCs w:val="22"/>
        </w:rPr>
        <w:t xml:space="preserve"> годов</w:t>
      </w:r>
    </w:p>
    <w:p w:rsidR="00BA4FDC" w:rsidRPr="00AB3469" w:rsidRDefault="00BA4FDC" w:rsidP="00BA4FDC">
      <w:pPr>
        <w:jc w:val="right"/>
        <w:rPr>
          <w:sz w:val="22"/>
          <w:szCs w:val="22"/>
          <w:highlight w:val="green"/>
        </w:rPr>
      </w:pPr>
    </w:p>
    <w:p w:rsidR="00BA4FDC" w:rsidRPr="00AB3469" w:rsidRDefault="00BA4FDC" w:rsidP="00BA4FD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BA4FDC" w:rsidRPr="00AB3469" w:rsidRDefault="00BA4FDC" w:rsidP="00BA4FDC">
      <w:pPr>
        <w:jc w:val="center"/>
        <w:rPr>
          <w:b/>
          <w:bCs/>
          <w:sz w:val="22"/>
          <w:szCs w:val="22"/>
        </w:rPr>
      </w:pPr>
    </w:p>
    <w:p w:rsidR="00BA4FDC" w:rsidRPr="00AB3469" w:rsidRDefault="00BA4FDC" w:rsidP="00BA4FDC">
      <w:pPr>
        <w:jc w:val="center"/>
        <w:rPr>
          <w:snapToGrid w:val="0"/>
          <w:sz w:val="22"/>
          <w:szCs w:val="22"/>
        </w:rPr>
      </w:pPr>
      <w:r w:rsidRPr="00AB3469">
        <w:rPr>
          <w:b/>
          <w:sz w:val="22"/>
          <w:szCs w:val="22"/>
        </w:rPr>
        <w:t>Распределение дотации на поддержку мер по обеспечению сбалансированн</w:t>
      </w:r>
      <w:r>
        <w:rPr>
          <w:b/>
          <w:sz w:val="22"/>
          <w:szCs w:val="22"/>
        </w:rPr>
        <w:t>ости бюджетов поселений  на 2020</w:t>
      </w:r>
      <w:r w:rsidRPr="00AB3469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на плановый период 2021</w:t>
      </w:r>
      <w:r w:rsidRPr="00AB346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Pr="00AB3469">
        <w:rPr>
          <w:b/>
          <w:bCs/>
          <w:sz w:val="22"/>
          <w:szCs w:val="22"/>
        </w:rPr>
        <w:t xml:space="preserve"> годов</w:t>
      </w:r>
      <w:r w:rsidRPr="00AB3469">
        <w:rPr>
          <w:snapToGrid w:val="0"/>
          <w:sz w:val="22"/>
          <w:szCs w:val="22"/>
        </w:rPr>
        <w:t xml:space="preserve"> </w:t>
      </w:r>
    </w:p>
    <w:p w:rsidR="00BA4FDC" w:rsidRPr="00AB3469" w:rsidRDefault="00BA4FDC" w:rsidP="00BA4FDC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 xml:space="preserve">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Городовиковское</w:t>
            </w:r>
            <w:r w:rsidRPr="00AB3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AB3469">
              <w:rPr>
                <w:sz w:val="22"/>
                <w:szCs w:val="22"/>
              </w:rPr>
              <w:t>МО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</w:pPr>
            <w:r>
              <w:rPr>
                <w:sz w:val="22"/>
                <w:szCs w:val="22"/>
              </w:rPr>
              <w:t>4 028,1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</w:pPr>
            <w:r w:rsidRPr="00FB5E4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</w:pPr>
            <w:r w:rsidRPr="00FB5E41">
              <w:rPr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Дружненс</w:t>
            </w:r>
            <w:r w:rsidRPr="00AB3469">
              <w:rPr>
                <w:sz w:val="22"/>
                <w:szCs w:val="22"/>
              </w:rPr>
              <w:t>кое СМО</w:t>
            </w:r>
          </w:p>
        </w:tc>
        <w:tc>
          <w:tcPr>
            <w:tcW w:w="1701" w:type="dxa"/>
          </w:tcPr>
          <w:p w:rsidR="00BA4FDC" w:rsidRPr="009B6A3D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701" w:type="dxa"/>
          </w:tcPr>
          <w:p w:rsidR="00BA4FDC" w:rsidRPr="00FB5E41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FB5E41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2E694D" w:rsidRDefault="00BA4FDC" w:rsidP="0054472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Виноградненское СМО</w:t>
            </w:r>
          </w:p>
        </w:tc>
        <w:tc>
          <w:tcPr>
            <w:tcW w:w="1701" w:type="dxa"/>
          </w:tcPr>
          <w:p w:rsidR="00BA4FDC" w:rsidRPr="002E694D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1701" w:type="dxa"/>
          </w:tcPr>
          <w:p w:rsidR="00BA4FDC" w:rsidRPr="002E694D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2E694D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 w:rsidRPr="002E69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Лазаревское СМО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2E694D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Розентальское СМО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Default="00BA4FDC" w:rsidP="00544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701" w:type="dxa"/>
          </w:tcPr>
          <w:p w:rsidR="00BA4FDC" w:rsidRPr="00B660A9" w:rsidRDefault="00BA4FDC" w:rsidP="005447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</w:tcPr>
          <w:p w:rsidR="00BA4FDC" w:rsidRPr="00634015" w:rsidRDefault="00BA4FDC" w:rsidP="00544728">
            <w:pPr>
              <w:jc w:val="center"/>
              <w:rPr>
                <w:b/>
              </w:rPr>
            </w:pPr>
            <w:r w:rsidRPr="0063401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634015" w:rsidRDefault="00BA4FDC" w:rsidP="00544728">
            <w:pPr>
              <w:jc w:val="center"/>
              <w:rPr>
                <w:b/>
              </w:rPr>
            </w:pPr>
            <w:r w:rsidRPr="00634015">
              <w:rPr>
                <w:b/>
                <w:sz w:val="22"/>
                <w:szCs w:val="22"/>
              </w:rPr>
              <w:t>0,0</w:t>
            </w:r>
          </w:p>
        </w:tc>
      </w:tr>
    </w:tbl>
    <w:p w:rsidR="00BA4FDC" w:rsidRPr="00AB3469" w:rsidRDefault="00BA4FDC" w:rsidP="00BA4FDC">
      <w:pPr>
        <w:jc w:val="center"/>
        <w:rPr>
          <w:sz w:val="22"/>
          <w:szCs w:val="22"/>
        </w:rPr>
      </w:pPr>
    </w:p>
    <w:p w:rsidR="00BA4FDC" w:rsidRPr="0081623E" w:rsidRDefault="00BA4FDC" w:rsidP="00BA4FDC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 xml:space="preserve">Приложение </w:t>
      </w:r>
      <w:r>
        <w:rPr>
          <w:snapToGrid w:val="0"/>
          <w:sz w:val="20"/>
          <w:szCs w:val="20"/>
        </w:rPr>
        <w:t>8</w:t>
      </w:r>
    </w:p>
    <w:p w:rsidR="00BA4FDC" w:rsidRDefault="00BA4FDC" w:rsidP="00BA4FDC">
      <w:pPr>
        <w:ind w:left="3402"/>
        <w:jc w:val="both"/>
        <w:rPr>
          <w:snapToGrid w:val="0"/>
          <w:sz w:val="20"/>
          <w:szCs w:val="20"/>
        </w:rPr>
      </w:pPr>
      <w:r w:rsidRPr="00B93753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>депутатов Городовиковского РМО</w:t>
      </w:r>
      <w:r w:rsidRPr="00B93753">
        <w:rPr>
          <w:snapToGrid w:val="0"/>
          <w:sz w:val="20"/>
          <w:szCs w:val="20"/>
        </w:rPr>
        <w:t xml:space="preserve"> № </w:t>
      </w:r>
      <w:r>
        <w:rPr>
          <w:snapToGrid w:val="0"/>
          <w:sz w:val="20"/>
          <w:szCs w:val="20"/>
        </w:rPr>
        <w:t xml:space="preserve">      </w:t>
      </w:r>
      <w:r w:rsidRPr="00B93753">
        <w:rPr>
          <w:snapToGrid w:val="0"/>
          <w:sz w:val="20"/>
          <w:szCs w:val="20"/>
        </w:rPr>
        <w:t xml:space="preserve"> от</w:t>
      </w:r>
      <w:r w:rsidRPr="00993FD6">
        <w:rPr>
          <w:snapToGrid w:val="0"/>
          <w:sz w:val="20"/>
          <w:szCs w:val="20"/>
        </w:rPr>
        <w:t xml:space="preserve">   </w:t>
      </w:r>
      <w:r w:rsidRPr="00B93753">
        <w:rPr>
          <w:snapToGrid w:val="0"/>
          <w:sz w:val="20"/>
          <w:szCs w:val="20"/>
        </w:rPr>
        <w:t xml:space="preserve"> "</w:t>
      </w:r>
      <w:r>
        <w:rPr>
          <w:snapToGrid w:val="0"/>
          <w:sz w:val="20"/>
          <w:szCs w:val="20"/>
        </w:rPr>
        <w:t xml:space="preserve">     </w:t>
      </w:r>
      <w:r w:rsidRPr="00B93753">
        <w:rPr>
          <w:snapToGrid w:val="0"/>
          <w:sz w:val="20"/>
          <w:szCs w:val="20"/>
        </w:rPr>
        <w:t xml:space="preserve">" </w:t>
      </w:r>
      <w:r>
        <w:rPr>
          <w:snapToGrid w:val="0"/>
          <w:sz w:val="20"/>
          <w:szCs w:val="20"/>
        </w:rPr>
        <w:t>февраля</w:t>
      </w:r>
      <w:r w:rsidRPr="00B93753">
        <w:rPr>
          <w:snapToGrid w:val="0"/>
          <w:sz w:val="20"/>
          <w:szCs w:val="20"/>
        </w:rPr>
        <w:t xml:space="preserve"> 20</w:t>
      </w:r>
      <w:r>
        <w:rPr>
          <w:snapToGrid w:val="0"/>
          <w:sz w:val="20"/>
          <w:szCs w:val="20"/>
        </w:rPr>
        <w:t>20</w:t>
      </w:r>
      <w:r w:rsidRPr="00B93753">
        <w:rPr>
          <w:snapToGrid w:val="0"/>
          <w:sz w:val="20"/>
          <w:szCs w:val="20"/>
        </w:rPr>
        <w:t xml:space="preserve">г. "О внесении изменений и дополнений в Решение Собрания депутатов Городовиковского районного муниципального образования Республики Калмыкия № </w:t>
      </w:r>
      <w:r>
        <w:rPr>
          <w:snapToGrid w:val="0"/>
          <w:sz w:val="20"/>
          <w:szCs w:val="20"/>
        </w:rPr>
        <w:t>319</w:t>
      </w:r>
      <w:r w:rsidRPr="00B93753">
        <w:rPr>
          <w:snapToGrid w:val="0"/>
          <w:sz w:val="20"/>
          <w:szCs w:val="20"/>
        </w:rPr>
        <w:t xml:space="preserve"> от 25.12.201</w:t>
      </w:r>
      <w:r>
        <w:rPr>
          <w:snapToGrid w:val="0"/>
          <w:sz w:val="20"/>
          <w:szCs w:val="20"/>
        </w:rPr>
        <w:t>9</w:t>
      </w:r>
      <w:r w:rsidRPr="00B93753">
        <w:rPr>
          <w:snapToGrid w:val="0"/>
          <w:sz w:val="20"/>
          <w:szCs w:val="20"/>
        </w:rPr>
        <w:t>г. «О бюджете Городовиковского районного муниципального образования  Республики Калмыкия на 20</w:t>
      </w:r>
      <w:r>
        <w:rPr>
          <w:snapToGrid w:val="0"/>
          <w:sz w:val="20"/>
          <w:szCs w:val="20"/>
        </w:rPr>
        <w:t>20 год и на плановый период 2021</w:t>
      </w:r>
      <w:r w:rsidRPr="00B93753">
        <w:rPr>
          <w:snapToGrid w:val="0"/>
          <w:sz w:val="20"/>
          <w:szCs w:val="20"/>
        </w:rPr>
        <w:t xml:space="preserve"> и 202</w:t>
      </w:r>
      <w:r>
        <w:rPr>
          <w:snapToGrid w:val="0"/>
          <w:sz w:val="20"/>
          <w:szCs w:val="20"/>
        </w:rPr>
        <w:t>2</w:t>
      </w:r>
      <w:r w:rsidRPr="00B93753">
        <w:rPr>
          <w:snapToGrid w:val="0"/>
          <w:sz w:val="20"/>
          <w:szCs w:val="20"/>
        </w:rPr>
        <w:t xml:space="preserve"> годов»</w:t>
      </w:r>
    </w:p>
    <w:p w:rsidR="00BA4FDC" w:rsidRDefault="00BA4FDC" w:rsidP="00BA4FDC">
      <w:pPr>
        <w:ind w:left="3402"/>
        <w:rPr>
          <w:snapToGrid w:val="0"/>
          <w:sz w:val="20"/>
          <w:szCs w:val="20"/>
        </w:rPr>
      </w:pPr>
    </w:p>
    <w:p w:rsidR="00BA4FDC" w:rsidRPr="0081623E" w:rsidRDefault="00BA4FDC" w:rsidP="00BA4FDC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 xml:space="preserve">Приложение </w:t>
      </w:r>
      <w:r>
        <w:rPr>
          <w:snapToGrid w:val="0"/>
          <w:sz w:val="20"/>
          <w:szCs w:val="20"/>
        </w:rPr>
        <w:t>9</w:t>
      </w:r>
    </w:p>
    <w:p w:rsidR="00BA4FDC" w:rsidRPr="0081623E" w:rsidRDefault="00BA4FDC" w:rsidP="00BA4FDC">
      <w:pPr>
        <w:ind w:left="3402" w:right="-1"/>
        <w:jc w:val="both"/>
        <w:rPr>
          <w:snapToGrid w:val="0"/>
          <w:color w:val="000000"/>
          <w:sz w:val="20"/>
          <w:szCs w:val="20"/>
        </w:rPr>
      </w:pPr>
      <w:r w:rsidRPr="0081623E">
        <w:rPr>
          <w:snapToGrid w:val="0"/>
          <w:color w:val="000000"/>
          <w:sz w:val="20"/>
          <w:szCs w:val="20"/>
        </w:rPr>
        <w:t>к Решению Собрания депутатов Городовиковского</w:t>
      </w:r>
    </w:p>
    <w:p w:rsidR="00BA4FDC" w:rsidRDefault="00BA4FDC" w:rsidP="00BA4FDC">
      <w:pPr>
        <w:ind w:left="3402" w:right="-1"/>
        <w:jc w:val="both"/>
        <w:rPr>
          <w:snapToGrid w:val="0"/>
          <w:color w:val="000000"/>
          <w:sz w:val="20"/>
          <w:szCs w:val="20"/>
        </w:rPr>
      </w:pPr>
      <w:r w:rsidRPr="0081623E">
        <w:rPr>
          <w:snapToGrid w:val="0"/>
          <w:color w:val="000000"/>
          <w:sz w:val="20"/>
          <w:szCs w:val="20"/>
        </w:rPr>
        <w:t xml:space="preserve">районного муниципального образования Республики Калмыкия </w:t>
      </w:r>
      <w:r>
        <w:rPr>
          <w:snapToGrid w:val="0"/>
          <w:color w:val="000000"/>
          <w:sz w:val="20"/>
          <w:szCs w:val="20"/>
        </w:rPr>
        <w:t xml:space="preserve"> </w:t>
      </w:r>
      <w:r w:rsidRPr="0081623E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«25» декабря</w:t>
      </w:r>
      <w:r w:rsidRPr="0081623E">
        <w:rPr>
          <w:snapToGrid w:val="0"/>
          <w:sz w:val="20"/>
          <w:szCs w:val="20"/>
        </w:rPr>
        <w:t xml:space="preserve"> 201</w:t>
      </w:r>
      <w:r>
        <w:rPr>
          <w:snapToGrid w:val="0"/>
          <w:sz w:val="20"/>
          <w:szCs w:val="20"/>
        </w:rPr>
        <w:t>9</w:t>
      </w:r>
      <w:r w:rsidRPr="0081623E">
        <w:rPr>
          <w:snapToGrid w:val="0"/>
          <w:sz w:val="20"/>
          <w:szCs w:val="20"/>
        </w:rPr>
        <w:t xml:space="preserve">г. № </w:t>
      </w:r>
      <w:r>
        <w:rPr>
          <w:snapToGrid w:val="0"/>
          <w:sz w:val="20"/>
          <w:szCs w:val="20"/>
        </w:rPr>
        <w:t xml:space="preserve">319 </w:t>
      </w:r>
      <w:r w:rsidRPr="0081623E">
        <w:rPr>
          <w:snapToGrid w:val="0"/>
          <w:color w:val="000000"/>
          <w:sz w:val="20"/>
          <w:szCs w:val="20"/>
        </w:rPr>
        <w:t>«О бюджете Городовиковского районного муниципального образования Республики Калмыкия на 20</w:t>
      </w:r>
      <w:r>
        <w:rPr>
          <w:snapToGrid w:val="0"/>
          <w:color w:val="000000"/>
          <w:sz w:val="20"/>
          <w:szCs w:val="20"/>
        </w:rPr>
        <w:t xml:space="preserve">20 </w:t>
      </w:r>
      <w:r w:rsidRPr="0081623E">
        <w:rPr>
          <w:snapToGrid w:val="0"/>
          <w:color w:val="000000"/>
          <w:sz w:val="20"/>
          <w:szCs w:val="20"/>
        </w:rPr>
        <w:t>г</w:t>
      </w:r>
      <w:r>
        <w:rPr>
          <w:snapToGrid w:val="0"/>
          <w:color w:val="000000"/>
          <w:sz w:val="20"/>
          <w:szCs w:val="20"/>
        </w:rPr>
        <w:t>од и на плановый период 2021 и 2022 годов</w:t>
      </w:r>
      <w:r w:rsidRPr="0081623E">
        <w:rPr>
          <w:snapToGrid w:val="0"/>
          <w:color w:val="000000"/>
          <w:sz w:val="20"/>
          <w:szCs w:val="20"/>
        </w:rPr>
        <w:t>»</w:t>
      </w:r>
    </w:p>
    <w:p w:rsidR="00BA4FDC" w:rsidRDefault="00BA4FDC" w:rsidP="00BA4FDC">
      <w:pPr>
        <w:jc w:val="center"/>
      </w:pPr>
    </w:p>
    <w:p w:rsidR="00BA4FDC" w:rsidRDefault="00BA4FDC" w:rsidP="00BA4FDC">
      <w:pPr>
        <w:ind w:hanging="15"/>
        <w:jc w:val="center"/>
        <w:rPr>
          <w:b/>
        </w:rPr>
      </w:pPr>
    </w:p>
    <w:p w:rsidR="00BA4FDC" w:rsidRDefault="00BA4FDC" w:rsidP="00BA4FDC">
      <w:pPr>
        <w:ind w:hanging="15"/>
        <w:jc w:val="center"/>
        <w:rPr>
          <w:b/>
        </w:rPr>
      </w:pPr>
    </w:p>
    <w:p w:rsidR="00BA4FDC" w:rsidRPr="006111A5" w:rsidRDefault="00BA4FDC" w:rsidP="00BA4FDC">
      <w:pPr>
        <w:ind w:hanging="15"/>
        <w:jc w:val="center"/>
        <w:rPr>
          <w:b/>
        </w:rPr>
      </w:pPr>
      <w:r w:rsidRPr="006111A5">
        <w:rPr>
          <w:b/>
        </w:rPr>
        <w:t>Распределение межбюджетных трансфертов сельским (</w:t>
      </w:r>
      <w:proofErr w:type="gramStart"/>
      <w:r w:rsidRPr="006111A5">
        <w:rPr>
          <w:b/>
        </w:rPr>
        <w:t>городскому</w:t>
      </w:r>
      <w:proofErr w:type="gramEnd"/>
      <w:r w:rsidRPr="006111A5">
        <w:rPr>
          <w:b/>
        </w:rPr>
        <w:t>) муниципальным образованиям в форме иных межбюджетных трансфертов из бюджета муниципального района в бюджеты поселений  на 20</w:t>
      </w:r>
      <w:r>
        <w:rPr>
          <w:b/>
        </w:rPr>
        <w:t>20</w:t>
      </w:r>
      <w:r w:rsidRPr="006111A5">
        <w:rPr>
          <w:b/>
        </w:rPr>
        <w:t xml:space="preserve"> год и на плановый период</w:t>
      </w:r>
    </w:p>
    <w:p w:rsidR="00BA4FDC" w:rsidRDefault="00BA4FDC" w:rsidP="00BA4FDC">
      <w:pPr>
        <w:jc w:val="center"/>
        <w:rPr>
          <w:b/>
        </w:rPr>
      </w:pPr>
      <w:r w:rsidRPr="006111A5">
        <w:rPr>
          <w:b/>
        </w:rPr>
        <w:t>20</w:t>
      </w:r>
      <w:r>
        <w:rPr>
          <w:b/>
        </w:rPr>
        <w:t>21</w:t>
      </w:r>
      <w:r w:rsidRPr="006111A5">
        <w:rPr>
          <w:b/>
        </w:rPr>
        <w:t xml:space="preserve"> и 20</w:t>
      </w:r>
      <w:r>
        <w:rPr>
          <w:b/>
        </w:rPr>
        <w:t>22</w:t>
      </w:r>
      <w:r w:rsidRPr="006111A5">
        <w:rPr>
          <w:b/>
        </w:rPr>
        <w:t xml:space="preserve"> годов</w:t>
      </w:r>
    </w:p>
    <w:p w:rsidR="00BA4FDC" w:rsidRDefault="00BA4FDC" w:rsidP="00BA4FDC">
      <w:pPr>
        <w:jc w:val="center"/>
        <w:rPr>
          <w:b/>
        </w:rPr>
      </w:pPr>
    </w:p>
    <w:p w:rsidR="00BA4FDC" w:rsidRPr="001A1349" w:rsidRDefault="00BA4FDC" w:rsidP="00BA4FDC">
      <w:pPr>
        <w:jc w:val="center"/>
        <w:rPr>
          <w:b/>
        </w:rPr>
      </w:pPr>
    </w:p>
    <w:p w:rsidR="00BA4FDC" w:rsidRPr="00AB3469" w:rsidRDefault="00BA4FDC" w:rsidP="00BA4FDC">
      <w:pPr>
        <w:jc w:val="right"/>
        <w:rPr>
          <w:sz w:val="22"/>
          <w:szCs w:val="22"/>
        </w:rPr>
      </w:pPr>
      <w:r w:rsidRPr="00AB3469">
        <w:rPr>
          <w:sz w:val="22"/>
          <w:szCs w:val="22"/>
        </w:rPr>
        <w:t>Таблица 1</w:t>
      </w:r>
    </w:p>
    <w:p w:rsidR="00BA4FDC" w:rsidRPr="00AB3469" w:rsidRDefault="00BA4FDC" w:rsidP="00BA4FDC">
      <w:pPr>
        <w:ind w:left="4820"/>
        <w:jc w:val="right"/>
        <w:rPr>
          <w:b/>
          <w:sz w:val="22"/>
          <w:szCs w:val="22"/>
        </w:rPr>
      </w:pPr>
      <w:r w:rsidRPr="00AB3469">
        <w:rPr>
          <w:sz w:val="22"/>
          <w:szCs w:val="22"/>
        </w:rPr>
        <w:t xml:space="preserve">приложения </w:t>
      </w:r>
      <w:r>
        <w:rPr>
          <w:sz w:val="22"/>
          <w:szCs w:val="22"/>
        </w:rPr>
        <w:t>9</w:t>
      </w:r>
    </w:p>
    <w:p w:rsidR="00BA4FDC" w:rsidRPr="00AB3469" w:rsidRDefault="00BA4FDC" w:rsidP="00BA4FDC">
      <w:pPr>
        <w:jc w:val="center"/>
        <w:rPr>
          <w:snapToGrid w:val="0"/>
          <w:sz w:val="22"/>
          <w:szCs w:val="22"/>
        </w:rPr>
      </w:pPr>
      <w:r w:rsidRPr="00AB3469">
        <w:rPr>
          <w:b/>
          <w:sz w:val="22"/>
          <w:szCs w:val="22"/>
        </w:rPr>
        <w:t>Распределение средств на ремонт и содержание автомобильных дорог общего пользования на 20</w:t>
      </w:r>
      <w:r>
        <w:rPr>
          <w:b/>
          <w:sz w:val="22"/>
          <w:szCs w:val="22"/>
        </w:rPr>
        <w:t>20</w:t>
      </w:r>
      <w:r w:rsidRPr="00AB3469">
        <w:rPr>
          <w:b/>
          <w:sz w:val="22"/>
          <w:szCs w:val="22"/>
        </w:rPr>
        <w:t xml:space="preserve"> год</w:t>
      </w:r>
      <w:r w:rsidRPr="00AB3469">
        <w:rPr>
          <w:b/>
          <w:bCs/>
          <w:sz w:val="22"/>
          <w:szCs w:val="22"/>
        </w:rPr>
        <w:t xml:space="preserve"> и на плановый период 20</w:t>
      </w:r>
      <w:r>
        <w:rPr>
          <w:b/>
          <w:bCs/>
          <w:sz w:val="22"/>
          <w:szCs w:val="22"/>
        </w:rPr>
        <w:t>21</w:t>
      </w:r>
      <w:r w:rsidRPr="00AB346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Pr="00AB3469">
        <w:rPr>
          <w:b/>
          <w:bCs/>
          <w:sz w:val="22"/>
          <w:szCs w:val="22"/>
        </w:rPr>
        <w:t xml:space="preserve"> годов</w:t>
      </w:r>
      <w:r w:rsidRPr="00AB3469">
        <w:rPr>
          <w:snapToGrid w:val="0"/>
          <w:sz w:val="22"/>
          <w:szCs w:val="22"/>
        </w:rPr>
        <w:t xml:space="preserve"> </w:t>
      </w:r>
    </w:p>
    <w:p w:rsidR="00BA4FDC" w:rsidRDefault="00BA4FDC" w:rsidP="00BA4FDC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Лазаревское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430E17" w:rsidRDefault="00BA4FDC" w:rsidP="00544728">
            <w:pPr>
              <w:rPr>
                <w:sz w:val="22"/>
                <w:szCs w:val="22"/>
              </w:rPr>
            </w:pPr>
            <w:r w:rsidRPr="00430E17">
              <w:rPr>
                <w:sz w:val="22"/>
                <w:szCs w:val="22"/>
              </w:rPr>
              <w:t>Южненское СМО</w:t>
            </w:r>
          </w:p>
        </w:tc>
        <w:tc>
          <w:tcPr>
            <w:tcW w:w="1701" w:type="dxa"/>
          </w:tcPr>
          <w:p w:rsidR="00BA4FDC" w:rsidRPr="00430E17" w:rsidRDefault="00BA4FDC" w:rsidP="00544728">
            <w:pPr>
              <w:jc w:val="center"/>
              <w:rPr>
                <w:sz w:val="22"/>
                <w:szCs w:val="22"/>
              </w:rPr>
            </w:pPr>
            <w:r w:rsidRPr="00430E17">
              <w:rPr>
                <w:sz w:val="22"/>
                <w:szCs w:val="22"/>
              </w:rPr>
              <w:t>241,8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241,8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241,8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430E17" w:rsidRDefault="00BA4FDC" w:rsidP="00544728">
            <w:pPr>
              <w:rPr>
                <w:sz w:val="22"/>
                <w:szCs w:val="22"/>
              </w:rPr>
            </w:pPr>
            <w:r w:rsidRPr="00430E17"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BA4FDC" w:rsidRPr="00430E17" w:rsidRDefault="00BA4FDC" w:rsidP="00544728">
            <w:pPr>
              <w:jc w:val="center"/>
              <w:rPr>
                <w:sz w:val="22"/>
                <w:szCs w:val="22"/>
              </w:rPr>
            </w:pPr>
            <w:r w:rsidRPr="00430E17">
              <w:rPr>
                <w:sz w:val="22"/>
                <w:szCs w:val="22"/>
              </w:rPr>
              <w:t>128,3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Виноградненское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Дружненское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Розентальское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1126,1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1126,1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1126,1</w:t>
            </w:r>
          </w:p>
        </w:tc>
      </w:tr>
    </w:tbl>
    <w:p w:rsidR="00BA4FDC" w:rsidRDefault="00BA4FDC" w:rsidP="00BA4FDC">
      <w:pPr>
        <w:jc w:val="right"/>
        <w:rPr>
          <w:bCs/>
          <w:sz w:val="22"/>
          <w:szCs w:val="22"/>
        </w:rPr>
      </w:pPr>
    </w:p>
    <w:p w:rsidR="00BA4FDC" w:rsidRDefault="00BA4FDC" w:rsidP="00BA4FDC">
      <w:pPr>
        <w:jc w:val="right"/>
        <w:rPr>
          <w:sz w:val="22"/>
          <w:szCs w:val="22"/>
        </w:rPr>
      </w:pPr>
    </w:p>
    <w:p w:rsidR="00BA4FDC" w:rsidRDefault="00BA4FDC" w:rsidP="00BA4FDC">
      <w:pPr>
        <w:jc w:val="right"/>
        <w:rPr>
          <w:sz w:val="22"/>
          <w:szCs w:val="22"/>
        </w:rPr>
      </w:pPr>
    </w:p>
    <w:p w:rsidR="00BA4FDC" w:rsidRDefault="00BA4FDC" w:rsidP="00BA4FDC">
      <w:pPr>
        <w:jc w:val="right"/>
        <w:rPr>
          <w:sz w:val="22"/>
          <w:szCs w:val="22"/>
        </w:rPr>
      </w:pPr>
    </w:p>
    <w:p w:rsidR="00BA4FDC" w:rsidRPr="00944BBF" w:rsidRDefault="00BA4FDC" w:rsidP="00BA4FDC">
      <w:pPr>
        <w:jc w:val="right"/>
        <w:rPr>
          <w:sz w:val="22"/>
          <w:szCs w:val="22"/>
        </w:rPr>
      </w:pPr>
      <w:r w:rsidRPr="00944BB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</w:p>
    <w:p w:rsidR="00BA4FDC" w:rsidRPr="00944BBF" w:rsidRDefault="00BA4FDC" w:rsidP="00BA4FDC">
      <w:pPr>
        <w:ind w:left="4820"/>
        <w:jc w:val="right"/>
        <w:rPr>
          <w:b/>
          <w:sz w:val="22"/>
          <w:szCs w:val="22"/>
        </w:rPr>
      </w:pPr>
      <w:r w:rsidRPr="00944BBF">
        <w:rPr>
          <w:sz w:val="22"/>
          <w:szCs w:val="22"/>
        </w:rPr>
        <w:t xml:space="preserve">приложения </w:t>
      </w:r>
      <w:r>
        <w:rPr>
          <w:sz w:val="22"/>
          <w:szCs w:val="22"/>
        </w:rPr>
        <w:t>9</w:t>
      </w:r>
    </w:p>
    <w:p w:rsidR="00BA4FDC" w:rsidRPr="00944BBF" w:rsidRDefault="00BA4FDC" w:rsidP="00BA4FDC">
      <w:pPr>
        <w:jc w:val="center"/>
        <w:rPr>
          <w:b/>
          <w:sz w:val="22"/>
          <w:szCs w:val="22"/>
        </w:rPr>
      </w:pPr>
      <w:r w:rsidRPr="00944BBF">
        <w:rPr>
          <w:b/>
          <w:sz w:val="22"/>
          <w:szCs w:val="22"/>
        </w:rPr>
        <w:t xml:space="preserve">Распределение средств </w:t>
      </w:r>
      <w:r w:rsidRPr="00944BBF">
        <w:rPr>
          <w:b/>
        </w:rPr>
        <w:t xml:space="preserve">на </w:t>
      </w:r>
      <w:r>
        <w:rPr>
          <w:b/>
        </w:rPr>
        <w:t xml:space="preserve">обеспечение комплексного развития сельских территорий </w:t>
      </w:r>
      <w:r w:rsidRPr="00AD4711">
        <w:rPr>
          <w:b/>
        </w:rPr>
        <w:t>(Реконструкция разводящих сетей и сооружений с. Чапаевского Городовиковского района Республики Калмыкия)</w:t>
      </w:r>
      <w:r w:rsidRPr="00944BBF">
        <w:rPr>
          <w:b/>
        </w:rPr>
        <w:t xml:space="preserve"> </w:t>
      </w:r>
    </w:p>
    <w:p w:rsidR="00BA4FDC" w:rsidRPr="00944BBF" w:rsidRDefault="00BA4FDC" w:rsidP="00BA4FDC">
      <w:pPr>
        <w:jc w:val="right"/>
        <w:rPr>
          <w:bCs/>
          <w:sz w:val="22"/>
          <w:szCs w:val="22"/>
        </w:rPr>
      </w:pPr>
      <w:r w:rsidRPr="00944BBF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BA4FDC" w:rsidRPr="00944BBF" w:rsidTr="00544728">
        <w:tc>
          <w:tcPr>
            <w:tcW w:w="4786" w:type="dxa"/>
          </w:tcPr>
          <w:p w:rsidR="00BA4FDC" w:rsidRPr="00944BBF" w:rsidRDefault="00BA4FDC" w:rsidP="00544728">
            <w:pPr>
              <w:jc w:val="center"/>
              <w:rPr>
                <w:sz w:val="22"/>
                <w:szCs w:val="22"/>
              </w:rPr>
            </w:pPr>
            <w:r w:rsidRPr="00944BBF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BA4FDC" w:rsidRPr="00944BBF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A4FDC" w:rsidRPr="00944BBF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A4FDC" w:rsidRPr="00944BBF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A4FDC" w:rsidRPr="00944BBF" w:rsidTr="00544728">
        <w:tc>
          <w:tcPr>
            <w:tcW w:w="4786" w:type="dxa"/>
          </w:tcPr>
          <w:p w:rsidR="00BA4FDC" w:rsidRPr="00944BBF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BA4FDC" w:rsidRPr="00944BBF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4FDC" w:rsidRPr="00F01BDC" w:rsidRDefault="00BA4FDC" w:rsidP="00544728">
            <w:pPr>
              <w:jc w:val="center"/>
              <w:rPr>
                <w:sz w:val="22"/>
                <w:szCs w:val="22"/>
              </w:rPr>
            </w:pPr>
            <w:r w:rsidRPr="00F01BDC">
              <w:rPr>
                <w:sz w:val="22"/>
                <w:szCs w:val="22"/>
              </w:rPr>
              <w:t>9318,95</w:t>
            </w:r>
          </w:p>
        </w:tc>
        <w:tc>
          <w:tcPr>
            <w:tcW w:w="1701" w:type="dxa"/>
          </w:tcPr>
          <w:p w:rsidR="00BA4FDC" w:rsidRPr="00944BBF" w:rsidRDefault="00BA4FDC" w:rsidP="00544728">
            <w:pPr>
              <w:jc w:val="center"/>
              <w:rPr>
                <w:sz w:val="22"/>
                <w:szCs w:val="22"/>
              </w:rPr>
            </w:pPr>
            <w:r w:rsidRPr="00944BBF">
              <w:rPr>
                <w:sz w:val="22"/>
                <w:szCs w:val="22"/>
              </w:rPr>
              <w:t>0</w:t>
            </w:r>
          </w:p>
        </w:tc>
      </w:tr>
      <w:tr w:rsidR="00BA4FDC" w:rsidRPr="00AB3469" w:rsidTr="00544728">
        <w:trPr>
          <w:trHeight w:val="183"/>
        </w:trPr>
        <w:tc>
          <w:tcPr>
            <w:tcW w:w="4786" w:type="dxa"/>
          </w:tcPr>
          <w:p w:rsidR="00BA4FDC" w:rsidRPr="00944BBF" w:rsidRDefault="00BA4FDC" w:rsidP="00544728">
            <w:pPr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BA4FDC" w:rsidRPr="00944BBF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4FDC" w:rsidRPr="00F01BDC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F01BDC">
              <w:rPr>
                <w:b/>
                <w:sz w:val="22"/>
                <w:szCs w:val="22"/>
              </w:rPr>
              <w:t>9318,95</w:t>
            </w:r>
          </w:p>
        </w:tc>
        <w:tc>
          <w:tcPr>
            <w:tcW w:w="1701" w:type="dxa"/>
          </w:tcPr>
          <w:p w:rsidR="00BA4FDC" w:rsidRPr="00066A12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0</w:t>
            </w:r>
          </w:p>
        </w:tc>
      </w:tr>
    </w:tbl>
    <w:p w:rsidR="00BA4FDC" w:rsidRDefault="00BA4FDC" w:rsidP="00BA4FDC">
      <w:pPr>
        <w:jc w:val="center"/>
        <w:rPr>
          <w:b/>
        </w:rPr>
      </w:pPr>
    </w:p>
    <w:p w:rsidR="00BA4FDC" w:rsidRDefault="00BA4FDC" w:rsidP="00BA4FDC">
      <w:pPr>
        <w:jc w:val="center"/>
        <w:rPr>
          <w:b/>
        </w:rPr>
      </w:pPr>
    </w:p>
    <w:p w:rsidR="00BA4FDC" w:rsidRDefault="00BA4FDC" w:rsidP="00BA4FDC">
      <w:pPr>
        <w:jc w:val="center"/>
        <w:rPr>
          <w:b/>
        </w:rPr>
      </w:pPr>
    </w:p>
    <w:p w:rsidR="00BA4FDC" w:rsidRDefault="00BA4FDC" w:rsidP="00BA4FDC">
      <w:pPr>
        <w:jc w:val="center"/>
        <w:rPr>
          <w:b/>
        </w:rPr>
      </w:pPr>
    </w:p>
    <w:p w:rsidR="00BA4FDC" w:rsidRDefault="00BA4FDC" w:rsidP="00BA4FDC">
      <w:pPr>
        <w:jc w:val="center"/>
        <w:rPr>
          <w:b/>
        </w:rPr>
      </w:pPr>
    </w:p>
    <w:p w:rsidR="00BA4FDC" w:rsidRDefault="00BA4FDC" w:rsidP="00BA4FDC">
      <w:pPr>
        <w:jc w:val="center"/>
        <w:rPr>
          <w:b/>
        </w:rPr>
      </w:pPr>
    </w:p>
    <w:p w:rsidR="00BA4FDC" w:rsidRPr="00AB3469" w:rsidRDefault="00BA4FDC" w:rsidP="00BA4FD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</w:t>
      </w:r>
    </w:p>
    <w:p w:rsidR="00BA4FDC" w:rsidRPr="00AB3469" w:rsidRDefault="00BA4FDC" w:rsidP="00BA4FDC">
      <w:pPr>
        <w:ind w:left="4820"/>
        <w:jc w:val="right"/>
        <w:rPr>
          <w:b/>
          <w:sz w:val="22"/>
          <w:szCs w:val="22"/>
        </w:rPr>
      </w:pPr>
      <w:r w:rsidRPr="00AB3469">
        <w:rPr>
          <w:sz w:val="22"/>
          <w:szCs w:val="22"/>
        </w:rPr>
        <w:t xml:space="preserve">приложения </w:t>
      </w:r>
      <w:r>
        <w:rPr>
          <w:sz w:val="22"/>
          <w:szCs w:val="22"/>
        </w:rPr>
        <w:t>9</w:t>
      </w:r>
    </w:p>
    <w:p w:rsidR="00BA4FDC" w:rsidRDefault="00BA4FDC" w:rsidP="00BA4FDC">
      <w:pPr>
        <w:jc w:val="center"/>
        <w:rPr>
          <w:b/>
          <w:sz w:val="22"/>
          <w:szCs w:val="22"/>
        </w:rPr>
      </w:pPr>
      <w:r w:rsidRPr="00AB3469">
        <w:rPr>
          <w:b/>
          <w:sz w:val="22"/>
          <w:szCs w:val="22"/>
        </w:rPr>
        <w:t xml:space="preserve">Распределение средств на </w:t>
      </w:r>
      <w:r>
        <w:rPr>
          <w:b/>
          <w:sz w:val="22"/>
          <w:szCs w:val="22"/>
        </w:rPr>
        <w:t xml:space="preserve">организацию водоснабжения населения в границах поселений </w:t>
      </w:r>
      <w:r w:rsidRPr="00AB3469">
        <w:rPr>
          <w:b/>
          <w:sz w:val="22"/>
          <w:szCs w:val="22"/>
        </w:rPr>
        <w:t xml:space="preserve"> </w:t>
      </w:r>
    </w:p>
    <w:p w:rsidR="00BA4FDC" w:rsidRPr="00AB3469" w:rsidRDefault="00BA4FDC" w:rsidP="00BA4FDC">
      <w:pPr>
        <w:jc w:val="center"/>
        <w:rPr>
          <w:snapToGrid w:val="0"/>
          <w:sz w:val="22"/>
          <w:szCs w:val="22"/>
        </w:rPr>
      </w:pPr>
      <w:r w:rsidRPr="00AB3469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</w:t>
      </w:r>
      <w:r w:rsidRPr="00AB3469">
        <w:rPr>
          <w:b/>
          <w:sz w:val="22"/>
          <w:szCs w:val="22"/>
        </w:rPr>
        <w:t xml:space="preserve"> год</w:t>
      </w:r>
      <w:r w:rsidRPr="00AB3469">
        <w:rPr>
          <w:b/>
          <w:bCs/>
          <w:sz w:val="22"/>
          <w:szCs w:val="22"/>
        </w:rPr>
        <w:t xml:space="preserve"> и на плановый период 20</w:t>
      </w:r>
      <w:r>
        <w:rPr>
          <w:b/>
          <w:bCs/>
          <w:sz w:val="22"/>
          <w:szCs w:val="22"/>
        </w:rPr>
        <w:t>21</w:t>
      </w:r>
      <w:r w:rsidRPr="00AB346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Pr="00AB3469">
        <w:rPr>
          <w:b/>
          <w:bCs/>
          <w:sz w:val="22"/>
          <w:szCs w:val="22"/>
        </w:rPr>
        <w:t xml:space="preserve"> годов</w:t>
      </w:r>
      <w:r w:rsidRPr="00AB3469">
        <w:rPr>
          <w:snapToGrid w:val="0"/>
          <w:sz w:val="22"/>
          <w:szCs w:val="22"/>
        </w:rPr>
        <w:t xml:space="preserve"> </w:t>
      </w:r>
    </w:p>
    <w:p w:rsidR="00BA4FDC" w:rsidRPr="00AB3469" w:rsidRDefault="00BA4FDC" w:rsidP="00BA4FDC">
      <w:pPr>
        <w:jc w:val="center"/>
        <w:rPr>
          <w:b/>
          <w:sz w:val="22"/>
          <w:szCs w:val="22"/>
        </w:rPr>
      </w:pPr>
    </w:p>
    <w:p w:rsidR="00BA4FDC" w:rsidRDefault="00BA4FDC" w:rsidP="00BA4FDC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Лазаревское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Южненское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428,8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Виноградненское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211,75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Дружненское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Розентальское СМО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694,45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394,45</w:t>
            </w:r>
          </w:p>
        </w:tc>
        <w:tc>
          <w:tcPr>
            <w:tcW w:w="1701" w:type="dxa"/>
          </w:tcPr>
          <w:p w:rsidR="00BA4FDC" w:rsidRPr="00AB3469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394,45</w:t>
            </w:r>
          </w:p>
        </w:tc>
      </w:tr>
    </w:tbl>
    <w:p w:rsidR="00BA4FDC" w:rsidRDefault="00BA4FDC" w:rsidP="00BA4FDC">
      <w:pPr>
        <w:jc w:val="right"/>
        <w:rPr>
          <w:sz w:val="22"/>
          <w:szCs w:val="22"/>
        </w:rPr>
      </w:pPr>
    </w:p>
    <w:p w:rsidR="00BA4FDC" w:rsidRDefault="00BA4FDC" w:rsidP="00BA4FDC">
      <w:pPr>
        <w:jc w:val="right"/>
        <w:rPr>
          <w:sz w:val="22"/>
          <w:szCs w:val="22"/>
        </w:rPr>
      </w:pPr>
    </w:p>
    <w:p w:rsidR="00BA4FDC" w:rsidRPr="00AB3469" w:rsidRDefault="00BA4FDC" w:rsidP="00BA4FD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p w:rsidR="00BA4FDC" w:rsidRPr="00AB3469" w:rsidRDefault="00BA4FDC" w:rsidP="00BA4FD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Приложения 9</w:t>
      </w:r>
    </w:p>
    <w:p w:rsidR="00BA4FDC" w:rsidRPr="008F0CFB" w:rsidRDefault="00BA4FDC" w:rsidP="00BA4FDC">
      <w:pPr>
        <w:jc w:val="center"/>
        <w:rPr>
          <w:b/>
          <w:snapToGrid w:val="0"/>
        </w:rPr>
      </w:pPr>
      <w:r w:rsidRPr="002B4387">
        <w:rPr>
          <w:b/>
          <w:sz w:val="22"/>
          <w:szCs w:val="22"/>
        </w:rPr>
        <w:t xml:space="preserve">Распределение средств </w:t>
      </w:r>
      <w:r>
        <w:rPr>
          <w:b/>
        </w:rPr>
        <w:t xml:space="preserve">на строительство и реконструкцию (модернизация) объектов питьевого водоснабжения </w:t>
      </w:r>
      <w:r w:rsidRPr="008F0CFB">
        <w:rPr>
          <w:b/>
        </w:rPr>
        <w:t xml:space="preserve">("Строительство станции очистки воды и реконструкция объектов водоснабжения  </w:t>
      </w:r>
      <w:proofErr w:type="gramStart"/>
      <w:r w:rsidRPr="008F0CFB">
        <w:rPr>
          <w:b/>
        </w:rPr>
        <w:t>г</w:t>
      </w:r>
      <w:proofErr w:type="gramEnd"/>
      <w:r w:rsidRPr="008F0CFB">
        <w:rPr>
          <w:b/>
        </w:rPr>
        <w:t xml:space="preserve">. Городовиковск </w:t>
      </w:r>
      <w:r>
        <w:rPr>
          <w:b/>
        </w:rPr>
        <w:t xml:space="preserve"> </w:t>
      </w:r>
      <w:r w:rsidRPr="008F0CFB">
        <w:rPr>
          <w:b/>
        </w:rPr>
        <w:t>Городовиковского района Республики Калмыкия")</w:t>
      </w:r>
    </w:p>
    <w:p w:rsidR="00BA4FDC" w:rsidRPr="00AB3469" w:rsidRDefault="00BA4FDC" w:rsidP="00BA4FDC">
      <w:pPr>
        <w:jc w:val="center"/>
        <w:rPr>
          <w:b/>
          <w:sz w:val="22"/>
          <w:szCs w:val="22"/>
        </w:rPr>
      </w:pPr>
    </w:p>
    <w:p w:rsidR="00BA4FDC" w:rsidRDefault="00BA4FDC" w:rsidP="00BA4FDC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BA4FDC" w:rsidRPr="00AB3469" w:rsidTr="00544728">
        <w:tc>
          <w:tcPr>
            <w:tcW w:w="4786" w:type="dxa"/>
          </w:tcPr>
          <w:p w:rsidR="00BA4FDC" w:rsidRPr="00AB3469" w:rsidRDefault="00BA4FDC" w:rsidP="00544728">
            <w:pPr>
              <w:jc w:val="center"/>
              <w:rPr>
                <w:sz w:val="22"/>
                <w:szCs w:val="22"/>
              </w:rPr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BA4FDC" w:rsidRPr="009235EE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9235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BA4FDC" w:rsidRPr="00066A12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 w:rsidRPr="00066A1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BA4FDC" w:rsidRPr="00066A12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BA4FDC" w:rsidRPr="00AB3469" w:rsidTr="00544728">
        <w:tc>
          <w:tcPr>
            <w:tcW w:w="4786" w:type="dxa"/>
          </w:tcPr>
          <w:p w:rsidR="00BA4FDC" w:rsidRPr="006F35AC" w:rsidRDefault="00BA4FDC" w:rsidP="00544728">
            <w:pPr>
              <w:rPr>
                <w:sz w:val="22"/>
                <w:szCs w:val="22"/>
              </w:rPr>
            </w:pPr>
            <w:r w:rsidRPr="006F35AC">
              <w:rPr>
                <w:sz w:val="22"/>
                <w:szCs w:val="22"/>
              </w:rPr>
              <w:t>Городовиковское ГГМО</w:t>
            </w:r>
          </w:p>
        </w:tc>
        <w:tc>
          <w:tcPr>
            <w:tcW w:w="1701" w:type="dxa"/>
          </w:tcPr>
          <w:p w:rsidR="00BA4FDC" w:rsidRPr="006F35AC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6F35AC" w:rsidRDefault="00BA4FDC" w:rsidP="00544728">
            <w:pPr>
              <w:jc w:val="center"/>
              <w:rPr>
                <w:sz w:val="22"/>
                <w:szCs w:val="22"/>
              </w:rPr>
            </w:pPr>
            <w:r w:rsidRPr="006F35A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6F35AC" w:rsidRDefault="00BA4FDC" w:rsidP="0054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</w:t>
            </w:r>
          </w:p>
        </w:tc>
      </w:tr>
      <w:tr w:rsidR="00BA4FDC" w:rsidRPr="00AB3469" w:rsidTr="00544728">
        <w:trPr>
          <w:trHeight w:val="183"/>
        </w:trPr>
        <w:tc>
          <w:tcPr>
            <w:tcW w:w="4786" w:type="dxa"/>
          </w:tcPr>
          <w:p w:rsidR="00BA4FDC" w:rsidRPr="00AB3469" w:rsidRDefault="00BA4FDC" w:rsidP="00544728">
            <w:pPr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BA4FDC" w:rsidRPr="009235EE" w:rsidRDefault="00BA4FDC" w:rsidP="00544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542F41" w:rsidRDefault="00BA4FDC" w:rsidP="00544728">
            <w:pPr>
              <w:jc w:val="center"/>
              <w:rPr>
                <w:b/>
              </w:rPr>
            </w:pPr>
            <w:r w:rsidRPr="00542F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A4FDC" w:rsidRPr="00542F41" w:rsidRDefault="00BA4FDC" w:rsidP="005447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40 000,0</w:t>
            </w:r>
          </w:p>
        </w:tc>
      </w:tr>
    </w:tbl>
    <w:p w:rsidR="00BA4FDC" w:rsidRPr="00B10147" w:rsidRDefault="00BA4FDC" w:rsidP="00BA4FDC"/>
    <w:p w:rsidR="007E7E3D" w:rsidRDefault="007E7E3D"/>
    <w:sectPr w:rsidR="007E7E3D" w:rsidSect="007E7E3D">
      <w:footerReference w:type="even" r:id="rId5"/>
      <w:footerReference w:type="default" r:id="rId6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D" w:rsidRDefault="007E7E3D" w:rsidP="007E7E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7E3D" w:rsidRDefault="007E7E3D" w:rsidP="007E7E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D" w:rsidRDefault="007E7E3D" w:rsidP="007E7E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FDC">
      <w:rPr>
        <w:rStyle w:val="a9"/>
        <w:noProof/>
      </w:rPr>
      <w:t>93</w:t>
    </w:r>
    <w:r>
      <w:rPr>
        <w:rStyle w:val="a9"/>
      </w:rPr>
      <w:fldChar w:fldCharType="end"/>
    </w:r>
  </w:p>
  <w:p w:rsidR="007E7E3D" w:rsidRDefault="007E7E3D" w:rsidP="007E7E3D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71"/>
    <w:multiLevelType w:val="hybridMultilevel"/>
    <w:tmpl w:val="D728BB8E"/>
    <w:lvl w:ilvl="0" w:tplc="1EFA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7E3D"/>
    <w:rsid w:val="003A340C"/>
    <w:rsid w:val="007E7E3D"/>
    <w:rsid w:val="00BA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E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7E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7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E7E3D"/>
    <w:pPr>
      <w:jc w:val="both"/>
    </w:pPr>
  </w:style>
  <w:style w:type="character" w:customStyle="1" w:styleId="a6">
    <w:name w:val="Основной текст Знак"/>
    <w:basedOn w:val="a0"/>
    <w:link w:val="a5"/>
    <w:rsid w:val="007E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E7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7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E7E3D"/>
  </w:style>
  <w:style w:type="table" w:styleId="aa">
    <w:name w:val="Table Grid"/>
    <w:basedOn w:val="a1"/>
    <w:uiPriority w:val="59"/>
    <w:rsid w:val="007E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A4F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4FDC"/>
    <w:rPr>
      <w:color w:val="800080"/>
      <w:u w:val="single"/>
    </w:rPr>
  </w:style>
  <w:style w:type="paragraph" w:customStyle="1" w:styleId="xl64">
    <w:name w:val="xl64"/>
    <w:basedOn w:val="a"/>
    <w:rsid w:val="00BA4FD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BA4FD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A4F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BA4F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A4FD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A4FD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A4F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A4F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A4F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A4FD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A4FD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A4FD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A4FD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BA4FD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A4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BA4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5">
    <w:name w:val="xl95"/>
    <w:basedOn w:val="a"/>
    <w:rsid w:val="00BA4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BA4F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A4F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A4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BA4FD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A4F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A4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A4FDC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BA4FDC"/>
    <w:pP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BA4FDC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BA4FD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BA4FD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BA4FD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BA4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A4F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A4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4F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4F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BA4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BA4F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BA4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BA4F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6">
    <w:name w:val="xl126"/>
    <w:basedOn w:val="a"/>
    <w:rsid w:val="00BA4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BA4F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BA4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BA4F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43012</Words>
  <Characters>245171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2</cp:revision>
  <dcterms:created xsi:type="dcterms:W3CDTF">2020-02-12T11:40:00Z</dcterms:created>
  <dcterms:modified xsi:type="dcterms:W3CDTF">2020-02-12T12:10:00Z</dcterms:modified>
</cp:coreProperties>
</file>