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AA" w:rsidRPr="004346AA" w:rsidRDefault="004346AA" w:rsidP="004346AA">
      <w:pPr>
        <w:pStyle w:val="a3"/>
        <w:spacing w:line="200" w:lineRule="atLeast"/>
        <w:ind w:firstLine="0"/>
        <w:jc w:val="center"/>
        <w:rPr>
          <w:b/>
          <w:iCs/>
          <w:color w:val="auto"/>
          <w:sz w:val="28"/>
          <w:szCs w:val="28"/>
          <w:u w:val="single"/>
        </w:rPr>
      </w:pPr>
      <w:bookmarkStart w:id="0" w:name="_GoBack"/>
      <w:r w:rsidRPr="004346AA">
        <w:rPr>
          <w:b/>
          <w:iCs/>
          <w:color w:val="auto"/>
          <w:sz w:val="28"/>
          <w:szCs w:val="28"/>
          <w:u w:val="single"/>
        </w:rPr>
        <w:t>Самые распространённые мифы наркоманов</w:t>
      </w:r>
      <w:bookmarkEnd w:id="0"/>
    </w:p>
    <w:p w:rsidR="004346AA" w:rsidRDefault="004346AA" w:rsidP="004346AA">
      <w:pPr>
        <w:pStyle w:val="a3"/>
        <w:spacing w:line="200" w:lineRule="atLeast"/>
        <w:ind w:firstLine="0"/>
        <w:rPr>
          <w:color w:val="auto"/>
        </w:rPr>
      </w:pPr>
    </w:p>
    <w:p w:rsidR="004346AA" w:rsidRPr="004346AA" w:rsidRDefault="004346AA" w:rsidP="004346AA">
      <w:pPr>
        <w:autoSpaceDE w:val="0"/>
        <w:autoSpaceDN w:val="0"/>
        <w:adjustRightInd w:val="0"/>
        <w:spacing w:after="0" w:line="200" w:lineRule="atLeast"/>
        <w:jc w:val="both"/>
        <w:rPr>
          <w:rFonts w:ascii="Times New Roman" w:hAnsi="Times New Roman" w:cs="Times New Roman"/>
          <w:bCs/>
          <w:sz w:val="28"/>
          <w:szCs w:val="28"/>
        </w:rPr>
      </w:pPr>
      <w:r w:rsidRPr="004346AA">
        <w:rPr>
          <w:rFonts w:ascii="Times New Roman" w:hAnsi="Times New Roman" w:cs="Times New Roman"/>
          <w:bCs/>
          <w:sz w:val="28"/>
          <w:szCs w:val="28"/>
        </w:rPr>
        <w:t xml:space="preserve">          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Существуют ли «легкие» наркотики?</w:t>
      </w:r>
    </w:p>
    <w:p w:rsidR="004346AA" w:rsidRPr="004346AA" w:rsidRDefault="004346AA" w:rsidP="004346AA">
      <w:pPr>
        <w:pStyle w:val="a3"/>
        <w:spacing w:line="200" w:lineRule="atLeast"/>
        <w:ind w:firstLine="0"/>
        <w:rPr>
          <w:bCs/>
          <w:sz w:val="28"/>
          <w:szCs w:val="28"/>
        </w:rPr>
      </w:pPr>
      <w:r w:rsidRPr="004346AA">
        <w:rPr>
          <w:bCs/>
          <w:sz w:val="28"/>
          <w:szCs w:val="28"/>
        </w:rPr>
        <w:t xml:space="preserve">      Миф первый: Наркотики помогают позитивному настроению. Данный миф не лжет, он просто не договаривает часть правды. Бесспорно, наркотики могут улучшить настроение. Уже </w:t>
      </w:r>
      <w:proofErr w:type="gramStart"/>
      <w:r w:rsidRPr="004346AA">
        <w:rPr>
          <w:bCs/>
          <w:sz w:val="28"/>
          <w:szCs w:val="28"/>
        </w:rPr>
        <w:t>само ощущение</w:t>
      </w:r>
      <w:proofErr w:type="gramEnd"/>
      <w:r w:rsidRPr="004346AA">
        <w:rPr>
          <w:bCs/>
          <w:sz w:val="28"/>
          <w:szCs w:val="28"/>
        </w:rPr>
        <w:t xml:space="preserve">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 рабства?!     </w:t>
      </w:r>
    </w:p>
    <w:p w:rsidR="002544C6" w:rsidRPr="004346AA" w:rsidRDefault="004346AA" w:rsidP="004346AA">
      <w:pPr>
        <w:jc w:val="both"/>
        <w:rPr>
          <w:sz w:val="28"/>
          <w:szCs w:val="28"/>
        </w:rPr>
      </w:pPr>
      <w:r w:rsidRPr="004346AA">
        <w:rPr>
          <w:rFonts w:ascii="Times New Roman" w:hAnsi="Times New Roman" w:cs="Times New Roman"/>
          <w:bCs/>
          <w:sz w:val="28"/>
          <w:szCs w:val="28"/>
        </w:rPr>
        <w:t xml:space="preserve">      Миф второй: Наркотики помогают общению: сближают людей.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У наркомана нет друзей, есть только знакомые! Так что, если вы собрались искать себе друзей среди наркоманов, что же, вам можно лишь посочувствовать, ибо не родился еще тот, кто хотя бы на минутку не </w:t>
      </w:r>
      <w:r w:rsidRPr="004346AA">
        <w:rPr>
          <w:rFonts w:ascii="Times New Roman" w:hAnsi="Times New Roman" w:cs="Times New Roman"/>
          <w:bCs/>
          <w:sz w:val="28"/>
          <w:szCs w:val="28"/>
        </w:rPr>
        <w:lastRenderedPageBreak/>
        <w:t>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w:t>
      </w:r>
      <w:proofErr w:type="spellStart"/>
      <w:r w:rsidRPr="004346AA">
        <w:rPr>
          <w:rFonts w:ascii="Times New Roman" w:hAnsi="Times New Roman" w:cs="Times New Roman"/>
          <w:bCs/>
          <w:sz w:val="28"/>
          <w:szCs w:val="28"/>
        </w:rPr>
        <w:t>замуту</w:t>
      </w:r>
      <w:proofErr w:type="spellEnd"/>
      <w:r w:rsidRPr="004346AA">
        <w:rPr>
          <w:rFonts w:ascii="Times New Roman" w:hAnsi="Times New Roman" w:cs="Times New Roman"/>
          <w:bCs/>
          <w:sz w:val="28"/>
          <w:szCs w:val="28"/>
        </w:rPr>
        <w:t xml:space="preserve">» (приобретению наркотика). В конце концов, как говорится, «без лоха и жизнь плоха». Дружба наркомана - это показатель не духовного единства, а честности. </w:t>
      </w:r>
      <w:proofErr w:type="gramStart"/>
      <w:r w:rsidRPr="004346AA">
        <w:rPr>
          <w:rFonts w:ascii="Times New Roman" w:hAnsi="Times New Roman" w:cs="Times New Roman"/>
          <w:bCs/>
          <w:sz w:val="28"/>
          <w:szCs w:val="28"/>
        </w:rPr>
        <w:t xml:space="preserve">Если наркоман называет вас другом, то это всего лишь значит, что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w:t>
      </w:r>
      <w:proofErr w:type="spellStart"/>
      <w:r w:rsidRPr="004346AA">
        <w:rPr>
          <w:rFonts w:ascii="Times New Roman" w:hAnsi="Times New Roman" w:cs="Times New Roman"/>
          <w:bCs/>
          <w:sz w:val="28"/>
          <w:szCs w:val="28"/>
        </w:rPr>
        <w:t>кумарит</w:t>
      </w:r>
      <w:proofErr w:type="spellEnd"/>
      <w:r w:rsidRPr="004346AA">
        <w:rPr>
          <w:rFonts w:ascii="Times New Roman" w:hAnsi="Times New Roman" w:cs="Times New Roman"/>
          <w:bCs/>
          <w:sz w:val="28"/>
          <w:szCs w:val="28"/>
        </w:rPr>
        <w:t>» (не ломает, нет абстинентного</w:t>
      </w:r>
      <w:proofErr w:type="gramEnd"/>
      <w:r w:rsidRPr="004346AA">
        <w:rPr>
          <w:rFonts w:ascii="Times New Roman" w:hAnsi="Times New Roman" w:cs="Times New Roman"/>
          <w:bCs/>
          <w:sz w:val="28"/>
          <w:szCs w:val="28"/>
        </w:rPr>
        <w:t xml:space="preserve">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sectPr w:rsidR="002544C6" w:rsidRPr="00434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FF"/>
    <w:rsid w:val="004346AA"/>
    <w:rsid w:val="009A3377"/>
    <w:rsid w:val="00AB1653"/>
    <w:rsid w:val="00F6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азета"/>
    <w:rsid w:val="004346AA"/>
    <w:pPr>
      <w:autoSpaceDE w:val="0"/>
      <w:autoSpaceDN w:val="0"/>
      <w:adjustRightInd w:val="0"/>
      <w:spacing w:after="0" w:line="240" w:lineRule="auto"/>
      <w:ind w:firstLine="283"/>
      <w:jc w:val="both"/>
    </w:pPr>
    <w:rPr>
      <w:rFonts w:ascii="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азета"/>
    <w:rsid w:val="004346AA"/>
    <w:pPr>
      <w:autoSpaceDE w:val="0"/>
      <w:autoSpaceDN w:val="0"/>
      <w:adjustRightInd w:val="0"/>
      <w:spacing w:after="0" w:line="240" w:lineRule="auto"/>
      <w:ind w:firstLine="283"/>
      <w:jc w:val="both"/>
    </w:pPr>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2018-03-01T02:31:00Z</dcterms:created>
  <dcterms:modified xsi:type="dcterms:W3CDTF">2018-03-01T02:34:00Z</dcterms:modified>
</cp:coreProperties>
</file>